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241558" w14:textId="77777777" w:rsidR="00CF1988" w:rsidRDefault="00CF1988" w:rsidP="00CF1988">
      <w:pPr>
        <w:pStyle w:val="NoSpacing"/>
        <w:jc w:val="center"/>
        <w:rPr>
          <w:rFonts w:ascii="Times New Roman" w:hAnsi="Times New Roman"/>
          <w:b/>
          <w:sz w:val="24"/>
          <w:szCs w:val="24"/>
        </w:rPr>
      </w:pPr>
      <w:r w:rsidRPr="003C0FAB">
        <w:rPr>
          <w:rFonts w:ascii="Times New Roman" w:hAnsi="Times New Roman"/>
          <w:b/>
          <w:sz w:val="24"/>
          <w:szCs w:val="24"/>
        </w:rPr>
        <w:t>Proposed Agenda</w:t>
      </w:r>
    </w:p>
    <w:p w14:paraId="7053A363" w14:textId="77777777" w:rsidR="00CF1988" w:rsidRPr="003C0FAB" w:rsidRDefault="00CF1988" w:rsidP="00CF1988">
      <w:pPr>
        <w:pStyle w:val="NoSpacing"/>
        <w:jc w:val="center"/>
        <w:rPr>
          <w:rFonts w:ascii="Times New Roman" w:hAnsi="Times New Roman"/>
          <w:b/>
          <w:sz w:val="24"/>
          <w:szCs w:val="24"/>
        </w:rPr>
      </w:pPr>
      <w:r w:rsidRPr="003C0FAB">
        <w:rPr>
          <w:rFonts w:ascii="Times New Roman" w:hAnsi="Times New Roman"/>
          <w:b/>
          <w:sz w:val="24"/>
          <w:szCs w:val="24"/>
        </w:rPr>
        <w:t>KITTY HAWK TOWN COUNCIL</w:t>
      </w:r>
    </w:p>
    <w:p w14:paraId="53B005AC" w14:textId="43ACD7CA" w:rsidR="00CF1988" w:rsidRPr="003C0FAB" w:rsidRDefault="00CF1988" w:rsidP="00CF1988">
      <w:pPr>
        <w:pStyle w:val="NoSpacing"/>
        <w:tabs>
          <w:tab w:val="center" w:pos="4680"/>
          <w:tab w:val="left" w:pos="6315"/>
        </w:tabs>
        <w:rPr>
          <w:rFonts w:ascii="Times New Roman" w:hAnsi="Times New Roman"/>
          <w:b/>
          <w:sz w:val="24"/>
          <w:szCs w:val="24"/>
        </w:rPr>
      </w:pPr>
      <w:r>
        <w:rPr>
          <w:rFonts w:ascii="Times New Roman" w:hAnsi="Times New Roman"/>
          <w:b/>
          <w:sz w:val="24"/>
          <w:szCs w:val="24"/>
        </w:rPr>
        <w:tab/>
      </w:r>
      <w:r w:rsidR="00CB3705">
        <w:rPr>
          <w:rFonts w:ascii="Times New Roman" w:hAnsi="Times New Roman"/>
          <w:b/>
          <w:sz w:val="24"/>
          <w:szCs w:val="24"/>
        </w:rPr>
        <w:t>Monday</w:t>
      </w:r>
      <w:r>
        <w:rPr>
          <w:rFonts w:ascii="Times New Roman" w:hAnsi="Times New Roman"/>
          <w:b/>
          <w:sz w:val="24"/>
          <w:szCs w:val="24"/>
        </w:rPr>
        <w:t xml:space="preserve">, </w:t>
      </w:r>
      <w:r w:rsidR="00AE35D4">
        <w:rPr>
          <w:rFonts w:ascii="Times New Roman" w:hAnsi="Times New Roman"/>
          <w:b/>
          <w:sz w:val="24"/>
          <w:szCs w:val="24"/>
        </w:rPr>
        <w:t>December 3</w:t>
      </w:r>
      <w:r>
        <w:rPr>
          <w:rFonts w:ascii="Times New Roman" w:hAnsi="Times New Roman"/>
          <w:b/>
          <w:sz w:val="24"/>
          <w:szCs w:val="24"/>
        </w:rPr>
        <w:t>,</w:t>
      </w:r>
      <w:r w:rsidRPr="003C0FAB">
        <w:rPr>
          <w:rFonts w:ascii="Times New Roman" w:hAnsi="Times New Roman"/>
          <w:b/>
          <w:sz w:val="24"/>
          <w:szCs w:val="24"/>
        </w:rPr>
        <w:t xml:space="preserve"> 201</w:t>
      </w:r>
      <w:r>
        <w:rPr>
          <w:rFonts w:ascii="Times New Roman" w:hAnsi="Times New Roman"/>
          <w:b/>
          <w:sz w:val="24"/>
          <w:szCs w:val="24"/>
        </w:rPr>
        <w:t>8</w:t>
      </w:r>
      <w:r>
        <w:rPr>
          <w:rFonts w:ascii="Times New Roman" w:hAnsi="Times New Roman"/>
          <w:b/>
          <w:sz w:val="24"/>
          <w:szCs w:val="24"/>
        </w:rPr>
        <w:tab/>
      </w:r>
    </w:p>
    <w:p w14:paraId="22D6894D" w14:textId="6DFA41CC" w:rsidR="00CF1988" w:rsidRDefault="00CF1988" w:rsidP="00CF1988">
      <w:pPr>
        <w:pStyle w:val="NoSpacing"/>
        <w:jc w:val="center"/>
        <w:rPr>
          <w:rFonts w:ascii="Times New Roman" w:hAnsi="Times New Roman"/>
          <w:b/>
          <w:sz w:val="24"/>
          <w:szCs w:val="24"/>
        </w:rPr>
      </w:pPr>
      <w:r w:rsidRPr="003C0FAB">
        <w:rPr>
          <w:rFonts w:ascii="Times New Roman" w:hAnsi="Times New Roman"/>
          <w:b/>
          <w:sz w:val="24"/>
          <w:szCs w:val="24"/>
        </w:rPr>
        <w:t xml:space="preserve">Kitty Hawk Town Hall, </w:t>
      </w:r>
      <w:r>
        <w:rPr>
          <w:rFonts w:ascii="Times New Roman" w:hAnsi="Times New Roman"/>
          <w:b/>
          <w:sz w:val="24"/>
          <w:szCs w:val="24"/>
        </w:rPr>
        <w:t>6 P</w:t>
      </w:r>
      <w:r w:rsidRPr="003C0FAB">
        <w:rPr>
          <w:rFonts w:ascii="Times New Roman" w:hAnsi="Times New Roman"/>
          <w:b/>
          <w:sz w:val="24"/>
          <w:szCs w:val="24"/>
        </w:rPr>
        <w:t>M</w:t>
      </w:r>
    </w:p>
    <w:p w14:paraId="76BA993E" w14:textId="73E03F0C" w:rsidR="000F7DEC" w:rsidRDefault="000F7DEC" w:rsidP="00CF1988">
      <w:pPr>
        <w:pStyle w:val="NoSpacing"/>
        <w:jc w:val="center"/>
        <w:rPr>
          <w:rFonts w:ascii="Times New Roman" w:hAnsi="Times New Roman"/>
          <w:b/>
          <w:sz w:val="24"/>
          <w:szCs w:val="24"/>
        </w:rPr>
      </w:pPr>
    </w:p>
    <w:p w14:paraId="7CDF9B7A" w14:textId="295C9BB8" w:rsidR="00F97878" w:rsidRDefault="00F97878" w:rsidP="00CF1988">
      <w:pPr>
        <w:pStyle w:val="NoSpacing"/>
        <w:jc w:val="center"/>
        <w:rPr>
          <w:rFonts w:ascii="Times New Roman" w:hAnsi="Times New Roman"/>
          <w:b/>
          <w:sz w:val="24"/>
          <w:szCs w:val="24"/>
        </w:rPr>
      </w:pPr>
    </w:p>
    <w:p w14:paraId="60CEBA2F" w14:textId="77777777" w:rsidR="00F97878" w:rsidRDefault="00F97878" w:rsidP="00CF1988">
      <w:pPr>
        <w:pStyle w:val="NoSpacing"/>
        <w:jc w:val="center"/>
        <w:rPr>
          <w:rFonts w:ascii="Times New Roman" w:hAnsi="Times New Roman"/>
          <w:b/>
          <w:sz w:val="24"/>
          <w:szCs w:val="24"/>
        </w:rPr>
      </w:pPr>
    </w:p>
    <w:p w14:paraId="3DEC6E8A" w14:textId="77777777" w:rsidR="00CF1988" w:rsidRPr="003C0FAB" w:rsidRDefault="00CF1988" w:rsidP="00CF1988">
      <w:pPr>
        <w:pStyle w:val="NoSpacing"/>
        <w:rPr>
          <w:rFonts w:ascii="Times New Roman" w:hAnsi="Times New Roman"/>
          <w:b/>
          <w:sz w:val="24"/>
          <w:szCs w:val="24"/>
        </w:rPr>
      </w:pPr>
      <w:r>
        <w:rPr>
          <w:rFonts w:ascii="Times New Roman" w:hAnsi="Times New Roman"/>
          <w:b/>
          <w:sz w:val="24"/>
          <w:szCs w:val="24"/>
        </w:rPr>
        <w:t xml:space="preserve"> </w:t>
      </w:r>
      <w:r w:rsidRPr="003C0FAB">
        <w:rPr>
          <w:rFonts w:ascii="Times New Roman" w:hAnsi="Times New Roman"/>
          <w:b/>
          <w:sz w:val="24"/>
          <w:szCs w:val="24"/>
        </w:rPr>
        <w:t xml:space="preserve">1. Call to Order </w:t>
      </w:r>
    </w:p>
    <w:p w14:paraId="325974FB" w14:textId="77777777" w:rsidR="00CF1988" w:rsidRPr="00F97878" w:rsidRDefault="00CF1988" w:rsidP="00CF1988">
      <w:pPr>
        <w:pStyle w:val="NoSpacing"/>
        <w:rPr>
          <w:rFonts w:ascii="Times New Roman" w:hAnsi="Times New Roman"/>
          <w:b/>
          <w:sz w:val="32"/>
          <w:szCs w:val="32"/>
        </w:rPr>
      </w:pPr>
    </w:p>
    <w:p w14:paraId="2CE99AA6" w14:textId="77777777" w:rsidR="00CF1988" w:rsidRPr="003C0FAB" w:rsidRDefault="00CF1988" w:rsidP="00CF1988">
      <w:pPr>
        <w:pStyle w:val="NoSpacing"/>
        <w:rPr>
          <w:rFonts w:ascii="Times New Roman" w:hAnsi="Times New Roman"/>
          <w:b/>
          <w:sz w:val="24"/>
          <w:szCs w:val="24"/>
        </w:rPr>
      </w:pPr>
      <w:r>
        <w:rPr>
          <w:rFonts w:ascii="Times New Roman" w:hAnsi="Times New Roman"/>
          <w:b/>
          <w:sz w:val="24"/>
          <w:szCs w:val="24"/>
        </w:rPr>
        <w:t xml:space="preserve"> </w:t>
      </w:r>
      <w:r w:rsidRPr="003C0FAB">
        <w:rPr>
          <w:rFonts w:ascii="Times New Roman" w:hAnsi="Times New Roman"/>
          <w:b/>
          <w:sz w:val="24"/>
          <w:szCs w:val="24"/>
        </w:rPr>
        <w:t>2. Moment of Silence/Pledge of Allegiance</w:t>
      </w:r>
    </w:p>
    <w:p w14:paraId="18DEA780" w14:textId="77777777" w:rsidR="00CF1988" w:rsidRPr="00F97878" w:rsidRDefault="00CF1988" w:rsidP="00CF1988">
      <w:pPr>
        <w:pStyle w:val="NoSpacing"/>
        <w:rPr>
          <w:rFonts w:ascii="Times New Roman" w:hAnsi="Times New Roman"/>
          <w:b/>
          <w:sz w:val="32"/>
          <w:szCs w:val="32"/>
        </w:rPr>
      </w:pPr>
    </w:p>
    <w:p w14:paraId="30CCA122" w14:textId="58DF36C6" w:rsidR="00CF1988" w:rsidRDefault="00CF1988" w:rsidP="00CF1988">
      <w:pPr>
        <w:pStyle w:val="NoSpacing"/>
        <w:rPr>
          <w:rFonts w:ascii="Times New Roman" w:hAnsi="Times New Roman"/>
          <w:b/>
          <w:sz w:val="24"/>
          <w:szCs w:val="24"/>
        </w:rPr>
      </w:pPr>
      <w:r>
        <w:rPr>
          <w:rFonts w:ascii="Times New Roman" w:hAnsi="Times New Roman"/>
          <w:b/>
          <w:sz w:val="24"/>
          <w:szCs w:val="24"/>
        </w:rPr>
        <w:t xml:space="preserve"> </w:t>
      </w:r>
      <w:r w:rsidRPr="003C0FAB">
        <w:rPr>
          <w:rFonts w:ascii="Times New Roman" w:hAnsi="Times New Roman"/>
          <w:b/>
          <w:sz w:val="24"/>
          <w:szCs w:val="24"/>
        </w:rPr>
        <w:t>3. Approval of Agenda</w:t>
      </w:r>
    </w:p>
    <w:p w14:paraId="06453455" w14:textId="27F551A9" w:rsidR="00AE35D4" w:rsidRPr="00F97878" w:rsidRDefault="00AE35D4" w:rsidP="00CF1988">
      <w:pPr>
        <w:pStyle w:val="NoSpacing"/>
        <w:rPr>
          <w:rFonts w:ascii="Times New Roman" w:hAnsi="Times New Roman"/>
          <w:b/>
          <w:sz w:val="32"/>
          <w:szCs w:val="32"/>
        </w:rPr>
      </w:pPr>
    </w:p>
    <w:p w14:paraId="5B2404D1" w14:textId="77777777" w:rsidR="007F7405" w:rsidRDefault="00667CC6" w:rsidP="00CF1988">
      <w:pPr>
        <w:pStyle w:val="NoSpacing"/>
        <w:rPr>
          <w:rFonts w:ascii="Times New Roman" w:hAnsi="Times New Roman"/>
          <w:b/>
          <w:sz w:val="24"/>
          <w:szCs w:val="24"/>
        </w:rPr>
      </w:pPr>
      <w:r>
        <w:rPr>
          <w:rFonts w:ascii="Times New Roman" w:hAnsi="Times New Roman"/>
          <w:b/>
          <w:sz w:val="24"/>
          <w:szCs w:val="24"/>
        </w:rPr>
        <w:t xml:space="preserve"> </w:t>
      </w:r>
      <w:r w:rsidR="007F7405">
        <w:rPr>
          <w:rFonts w:ascii="Times New Roman" w:hAnsi="Times New Roman"/>
          <w:b/>
          <w:sz w:val="24"/>
          <w:szCs w:val="24"/>
        </w:rPr>
        <w:t>4</w:t>
      </w:r>
      <w:r>
        <w:rPr>
          <w:rFonts w:ascii="Times New Roman" w:hAnsi="Times New Roman"/>
          <w:b/>
          <w:sz w:val="24"/>
          <w:szCs w:val="24"/>
        </w:rPr>
        <w:t xml:space="preserve">. </w:t>
      </w:r>
      <w:r w:rsidR="007F7405">
        <w:rPr>
          <w:rFonts w:ascii="Times New Roman" w:hAnsi="Times New Roman"/>
          <w:b/>
          <w:sz w:val="24"/>
          <w:szCs w:val="24"/>
        </w:rPr>
        <w:t>Presentations:</w:t>
      </w:r>
    </w:p>
    <w:p w14:paraId="2A181C48" w14:textId="77777777" w:rsidR="007F7405" w:rsidRDefault="007F7405" w:rsidP="00CF1988">
      <w:pPr>
        <w:pStyle w:val="NoSpacing"/>
        <w:rPr>
          <w:rFonts w:ascii="Times New Roman" w:hAnsi="Times New Roman"/>
          <w:b/>
          <w:sz w:val="24"/>
          <w:szCs w:val="24"/>
        </w:rPr>
      </w:pPr>
    </w:p>
    <w:p w14:paraId="0AE6A213" w14:textId="4A49FA8F" w:rsidR="00F97878" w:rsidRDefault="00F97878" w:rsidP="007F7405">
      <w:pPr>
        <w:pStyle w:val="NoSpacing"/>
        <w:numPr>
          <w:ilvl w:val="0"/>
          <w:numId w:val="2"/>
        </w:numPr>
        <w:rPr>
          <w:rFonts w:ascii="Times New Roman" w:hAnsi="Times New Roman"/>
          <w:b/>
          <w:sz w:val="24"/>
          <w:szCs w:val="24"/>
        </w:rPr>
      </w:pPr>
      <w:r>
        <w:rPr>
          <w:rFonts w:ascii="Times New Roman" w:hAnsi="Times New Roman"/>
          <w:b/>
          <w:sz w:val="24"/>
          <w:szCs w:val="24"/>
        </w:rPr>
        <w:t xml:space="preserve">Dare County Commissioner Ervin Bateman/Former Kitty Hawk Councilmember </w:t>
      </w:r>
      <w:r w:rsidR="003914C0">
        <w:rPr>
          <w:rFonts w:ascii="Times New Roman" w:hAnsi="Times New Roman"/>
          <w:b/>
          <w:sz w:val="24"/>
          <w:szCs w:val="24"/>
        </w:rPr>
        <w:t xml:space="preserve">(2003-2018) </w:t>
      </w:r>
      <w:r>
        <w:rPr>
          <w:rFonts w:ascii="Times New Roman" w:hAnsi="Times New Roman"/>
          <w:b/>
          <w:sz w:val="24"/>
          <w:szCs w:val="24"/>
        </w:rPr>
        <w:t>and Mayor Pro Tem</w:t>
      </w:r>
      <w:r w:rsidR="003914C0">
        <w:rPr>
          <w:rFonts w:ascii="Times New Roman" w:hAnsi="Times New Roman"/>
          <w:b/>
          <w:sz w:val="24"/>
          <w:szCs w:val="24"/>
        </w:rPr>
        <w:t xml:space="preserve"> (2005-07, 2013-15)</w:t>
      </w:r>
    </w:p>
    <w:p w14:paraId="354E61B4" w14:textId="1923BBC1" w:rsidR="00CF1988" w:rsidRDefault="008F6308" w:rsidP="007F7405">
      <w:pPr>
        <w:pStyle w:val="NoSpacing"/>
        <w:numPr>
          <w:ilvl w:val="0"/>
          <w:numId w:val="2"/>
        </w:numPr>
        <w:rPr>
          <w:rFonts w:ascii="Times New Roman" w:hAnsi="Times New Roman"/>
          <w:b/>
          <w:sz w:val="24"/>
          <w:szCs w:val="24"/>
        </w:rPr>
      </w:pPr>
      <w:r>
        <w:rPr>
          <w:rFonts w:ascii="Times New Roman" w:hAnsi="Times New Roman"/>
          <w:b/>
          <w:sz w:val="24"/>
          <w:szCs w:val="24"/>
        </w:rPr>
        <w:t xml:space="preserve">Video of 2018 </w:t>
      </w:r>
      <w:r w:rsidR="000F7DEC">
        <w:rPr>
          <w:rFonts w:ascii="Times New Roman" w:hAnsi="Times New Roman"/>
          <w:b/>
          <w:sz w:val="24"/>
          <w:szCs w:val="24"/>
        </w:rPr>
        <w:t xml:space="preserve">Motorcycle </w:t>
      </w:r>
      <w:r>
        <w:rPr>
          <w:rFonts w:ascii="Times New Roman" w:hAnsi="Times New Roman"/>
          <w:b/>
          <w:sz w:val="24"/>
          <w:szCs w:val="24"/>
        </w:rPr>
        <w:t xml:space="preserve">Toy Run and </w:t>
      </w:r>
      <w:r w:rsidR="00AE35D4">
        <w:rPr>
          <w:rFonts w:ascii="Times New Roman" w:hAnsi="Times New Roman"/>
          <w:b/>
          <w:sz w:val="24"/>
          <w:szCs w:val="24"/>
        </w:rPr>
        <w:t>Presentation to Police Chief Johnson</w:t>
      </w:r>
    </w:p>
    <w:p w14:paraId="09692CB0" w14:textId="35DCFEFE" w:rsidR="007F7405" w:rsidRDefault="007F7405" w:rsidP="007F7405">
      <w:pPr>
        <w:pStyle w:val="NoSpacing"/>
        <w:numPr>
          <w:ilvl w:val="0"/>
          <w:numId w:val="2"/>
        </w:numPr>
        <w:rPr>
          <w:rFonts w:ascii="Times New Roman" w:hAnsi="Times New Roman"/>
          <w:b/>
          <w:sz w:val="24"/>
          <w:szCs w:val="24"/>
        </w:rPr>
      </w:pPr>
      <w:r>
        <w:rPr>
          <w:rFonts w:ascii="Times New Roman" w:hAnsi="Times New Roman"/>
          <w:b/>
          <w:sz w:val="24"/>
          <w:szCs w:val="24"/>
        </w:rPr>
        <w:t xml:space="preserve">NC Coastal Federation Update on </w:t>
      </w:r>
      <w:r w:rsidR="005B4A78">
        <w:rPr>
          <w:rFonts w:ascii="Times New Roman" w:hAnsi="Times New Roman"/>
          <w:b/>
          <w:sz w:val="24"/>
          <w:szCs w:val="24"/>
        </w:rPr>
        <w:t xml:space="preserve">the </w:t>
      </w:r>
      <w:r>
        <w:rPr>
          <w:rFonts w:ascii="Times New Roman" w:hAnsi="Times New Roman"/>
          <w:b/>
          <w:sz w:val="24"/>
          <w:szCs w:val="24"/>
        </w:rPr>
        <w:t xml:space="preserve">Living Shoreline </w:t>
      </w:r>
      <w:r w:rsidR="00C4666C">
        <w:rPr>
          <w:rFonts w:ascii="Times New Roman" w:hAnsi="Times New Roman"/>
          <w:b/>
          <w:sz w:val="24"/>
          <w:szCs w:val="24"/>
        </w:rPr>
        <w:t>a</w:t>
      </w:r>
      <w:r>
        <w:rPr>
          <w:rFonts w:ascii="Times New Roman" w:hAnsi="Times New Roman"/>
          <w:b/>
          <w:sz w:val="24"/>
          <w:szCs w:val="24"/>
        </w:rPr>
        <w:t>long Moore Shore Road</w:t>
      </w:r>
    </w:p>
    <w:p w14:paraId="7BA71985" w14:textId="77777777" w:rsidR="007F7405" w:rsidRPr="00F97878" w:rsidRDefault="007F7405" w:rsidP="00CF1988">
      <w:pPr>
        <w:pStyle w:val="NoSpacing"/>
        <w:rPr>
          <w:rFonts w:ascii="Times New Roman" w:hAnsi="Times New Roman"/>
          <w:b/>
          <w:sz w:val="32"/>
          <w:szCs w:val="32"/>
        </w:rPr>
      </w:pPr>
    </w:p>
    <w:p w14:paraId="17CFDEB8" w14:textId="49742D03" w:rsidR="007F7405" w:rsidRPr="007F7405" w:rsidRDefault="007F7405" w:rsidP="007F7405">
      <w:pPr>
        <w:pStyle w:val="NoSpacing"/>
        <w:rPr>
          <w:rFonts w:ascii="Times New Roman" w:hAnsi="Times New Roman"/>
          <w:sz w:val="24"/>
          <w:szCs w:val="24"/>
        </w:rPr>
      </w:pPr>
      <w:r>
        <w:rPr>
          <w:rFonts w:ascii="Times New Roman" w:hAnsi="Times New Roman"/>
          <w:b/>
          <w:sz w:val="24"/>
          <w:szCs w:val="24"/>
        </w:rPr>
        <w:t xml:space="preserve"> 5. Nomination(s) for Vacant Seat on Town Council </w:t>
      </w:r>
    </w:p>
    <w:p w14:paraId="0E2FD4C8" w14:textId="77777777" w:rsidR="00AE35D4" w:rsidRPr="00F97878" w:rsidRDefault="00AE35D4" w:rsidP="00CF1988">
      <w:pPr>
        <w:pStyle w:val="NoSpacing"/>
        <w:rPr>
          <w:rFonts w:ascii="Times New Roman" w:hAnsi="Times New Roman"/>
          <w:b/>
          <w:sz w:val="32"/>
          <w:szCs w:val="32"/>
        </w:rPr>
      </w:pPr>
    </w:p>
    <w:p w14:paraId="1B0713C1" w14:textId="282BD51E" w:rsidR="00CF1988" w:rsidRPr="000C4570" w:rsidRDefault="00AE35D4" w:rsidP="00CF1988">
      <w:pPr>
        <w:pStyle w:val="NoSpacing"/>
        <w:jc w:val="both"/>
        <w:rPr>
          <w:rFonts w:ascii="Times New Roman" w:hAnsi="Times New Roman"/>
          <w:sz w:val="18"/>
          <w:szCs w:val="18"/>
        </w:rPr>
      </w:pPr>
      <w:r>
        <w:rPr>
          <w:rFonts w:ascii="Times New Roman" w:hAnsi="Times New Roman"/>
          <w:b/>
          <w:sz w:val="24"/>
          <w:szCs w:val="24"/>
        </w:rPr>
        <w:t xml:space="preserve"> </w:t>
      </w:r>
      <w:r w:rsidR="007F7405">
        <w:rPr>
          <w:rFonts w:ascii="Times New Roman" w:hAnsi="Times New Roman"/>
          <w:b/>
          <w:sz w:val="24"/>
          <w:szCs w:val="24"/>
        </w:rPr>
        <w:t>6</w:t>
      </w:r>
      <w:r w:rsidR="00CF1988" w:rsidRPr="003C0FAB">
        <w:rPr>
          <w:rFonts w:ascii="Times New Roman" w:hAnsi="Times New Roman"/>
          <w:b/>
          <w:sz w:val="24"/>
          <w:szCs w:val="24"/>
        </w:rPr>
        <w:t>. Public Comment.</w:t>
      </w:r>
      <w:r w:rsidR="00CF1988" w:rsidRPr="003C0FAB">
        <w:rPr>
          <w:rFonts w:ascii="Times New Roman" w:hAnsi="Times New Roman"/>
          <w:sz w:val="24"/>
          <w:szCs w:val="24"/>
        </w:rPr>
        <w:t> </w:t>
      </w:r>
      <w:r w:rsidR="00CF1988" w:rsidRPr="000C4570">
        <w:rPr>
          <w:rFonts w:ascii="Times New Roman" w:hAnsi="Times New Roman"/>
          <w:sz w:val="18"/>
          <w:szCs w:val="18"/>
        </w:rPr>
        <w:t xml:space="preserve">The general public is invited to address the town council on any topic. Please sign up with the Town Clerk before the meeting and when your name is called, come forward and speak into the microphone at the podium. Please limit comments to 3 minutes.  </w:t>
      </w:r>
    </w:p>
    <w:p w14:paraId="798D9306" w14:textId="77777777" w:rsidR="00CF1988" w:rsidRPr="00F97878" w:rsidRDefault="00CF1988" w:rsidP="00CF1988">
      <w:pPr>
        <w:pStyle w:val="NoSpacing"/>
        <w:jc w:val="both"/>
        <w:rPr>
          <w:rFonts w:ascii="Times New Roman" w:hAnsi="Times New Roman"/>
          <w:sz w:val="32"/>
          <w:szCs w:val="32"/>
        </w:rPr>
      </w:pPr>
    </w:p>
    <w:p w14:paraId="474E4B0F" w14:textId="53EF67D1" w:rsidR="00CF1988" w:rsidRDefault="00CF1988" w:rsidP="00CF1988">
      <w:pPr>
        <w:pStyle w:val="NoSpacing"/>
        <w:jc w:val="both"/>
        <w:rPr>
          <w:rFonts w:ascii="Times New Roman" w:hAnsi="Times New Roman"/>
          <w:sz w:val="18"/>
          <w:szCs w:val="18"/>
        </w:rPr>
      </w:pPr>
      <w:r>
        <w:rPr>
          <w:rFonts w:ascii="Times New Roman" w:hAnsi="Times New Roman"/>
          <w:b/>
          <w:sz w:val="24"/>
          <w:szCs w:val="24"/>
        </w:rPr>
        <w:t xml:space="preserve"> </w:t>
      </w:r>
      <w:r w:rsidR="007F7405">
        <w:rPr>
          <w:rFonts w:ascii="Times New Roman" w:hAnsi="Times New Roman"/>
          <w:b/>
          <w:sz w:val="24"/>
          <w:szCs w:val="24"/>
        </w:rPr>
        <w:t>7</w:t>
      </w:r>
      <w:r w:rsidRPr="003C0FAB">
        <w:rPr>
          <w:rFonts w:ascii="Times New Roman" w:hAnsi="Times New Roman"/>
          <w:b/>
          <w:sz w:val="24"/>
          <w:szCs w:val="24"/>
        </w:rPr>
        <w:t>. Consent Agenda.</w:t>
      </w:r>
      <w:r w:rsidRPr="003C0FAB">
        <w:rPr>
          <w:rFonts w:ascii="Times New Roman" w:hAnsi="Times New Roman"/>
          <w:sz w:val="24"/>
          <w:szCs w:val="24"/>
        </w:rPr>
        <w:t xml:space="preserve"> </w:t>
      </w:r>
      <w:r w:rsidRPr="000C4570">
        <w:rPr>
          <w:rFonts w:ascii="Times New Roman" w:hAnsi="Times New Roman"/>
          <w:sz w:val="18"/>
          <w:szCs w:val="18"/>
        </w:rPr>
        <w:t xml:space="preserve">Items on the consent agenda </w:t>
      </w:r>
      <w:proofErr w:type="gramStart"/>
      <w:r w:rsidRPr="000C4570">
        <w:rPr>
          <w:rFonts w:ascii="Times New Roman" w:hAnsi="Times New Roman"/>
          <w:sz w:val="18"/>
          <w:szCs w:val="18"/>
        </w:rPr>
        <w:t>are considered to be</w:t>
      </w:r>
      <w:proofErr w:type="gramEnd"/>
      <w:r w:rsidRPr="000C4570">
        <w:rPr>
          <w:rFonts w:ascii="Times New Roman" w:hAnsi="Times New Roman"/>
          <w:sz w:val="18"/>
          <w:szCs w:val="18"/>
        </w:rPr>
        <w:t xml:space="preserve"> non-controversial, routine in nature or items not requiring a presentation to or discussion by the town council in order to consider the item(s). Any item may be removed for discussion by council or by any member of the audience who wants to hear the item presented and discussed.    </w:t>
      </w:r>
    </w:p>
    <w:p w14:paraId="21A25E49" w14:textId="77777777" w:rsidR="00CF1988" w:rsidRPr="003C0FAB" w:rsidRDefault="00CF1988" w:rsidP="00CF1988">
      <w:pPr>
        <w:pStyle w:val="NoSpacing"/>
        <w:jc w:val="both"/>
        <w:rPr>
          <w:rFonts w:ascii="Times New Roman" w:hAnsi="Times New Roman"/>
          <w:sz w:val="24"/>
          <w:szCs w:val="24"/>
        </w:rPr>
      </w:pPr>
    </w:p>
    <w:p w14:paraId="6D07D635" w14:textId="2EA7A4B7" w:rsidR="00CF1988" w:rsidRDefault="00CF1988" w:rsidP="00CF1988">
      <w:pPr>
        <w:pStyle w:val="NoSpacing"/>
        <w:ind w:left="432"/>
        <w:jc w:val="both"/>
        <w:rPr>
          <w:rFonts w:ascii="Times New Roman" w:hAnsi="Times New Roman"/>
          <w:sz w:val="24"/>
          <w:szCs w:val="24"/>
        </w:rPr>
      </w:pPr>
      <w:r>
        <w:rPr>
          <w:rFonts w:ascii="Times New Roman" w:hAnsi="Times New Roman"/>
          <w:b/>
          <w:sz w:val="24"/>
          <w:szCs w:val="24"/>
        </w:rPr>
        <w:t>a.) Approval of</w:t>
      </w:r>
      <w:r w:rsidR="00AE35D4">
        <w:rPr>
          <w:rFonts w:ascii="Times New Roman" w:hAnsi="Times New Roman"/>
          <w:b/>
          <w:sz w:val="24"/>
          <w:szCs w:val="24"/>
        </w:rPr>
        <w:t xml:space="preserve"> November 5, </w:t>
      </w:r>
      <w:r w:rsidR="00CB3705">
        <w:rPr>
          <w:rFonts w:ascii="Times New Roman" w:hAnsi="Times New Roman"/>
          <w:b/>
          <w:sz w:val="24"/>
          <w:szCs w:val="24"/>
        </w:rPr>
        <w:t>20</w:t>
      </w:r>
      <w:r>
        <w:rPr>
          <w:rFonts w:ascii="Times New Roman" w:hAnsi="Times New Roman"/>
          <w:b/>
          <w:sz w:val="24"/>
          <w:szCs w:val="24"/>
        </w:rPr>
        <w:t xml:space="preserve">18 Council Minutes. </w:t>
      </w:r>
      <w:r>
        <w:rPr>
          <w:rFonts w:ascii="Times New Roman" w:hAnsi="Times New Roman"/>
          <w:i/>
          <w:sz w:val="24"/>
          <w:szCs w:val="24"/>
        </w:rPr>
        <w:t xml:space="preserve">(An approval of the consent agenda will approve these minutes.) </w:t>
      </w:r>
    </w:p>
    <w:p w14:paraId="60B1983A" w14:textId="77777777" w:rsidR="00CF1988" w:rsidRDefault="00CF1988" w:rsidP="00CF1988">
      <w:pPr>
        <w:pStyle w:val="NoSpacing"/>
        <w:ind w:left="432"/>
        <w:jc w:val="both"/>
        <w:rPr>
          <w:rFonts w:ascii="Times New Roman" w:hAnsi="Times New Roman"/>
          <w:sz w:val="24"/>
          <w:szCs w:val="24"/>
        </w:rPr>
      </w:pPr>
    </w:p>
    <w:p w14:paraId="0C5D13C9" w14:textId="2C00E877" w:rsidR="00AE35D4" w:rsidRDefault="00CF1988" w:rsidP="00AE35D4">
      <w:pPr>
        <w:pStyle w:val="NoSpacing"/>
        <w:ind w:left="432"/>
        <w:jc w:val="both"/>
        <w:rPr>
          <w:rFonts w:ascii="Times New Roman" w:hAnsi="Times New Roman"/>
          <w:sz w:val="24"/>
          <w:szCs w:val="24"/>
        </w:rPr>
      </w:pPr>
      <w:r>
        <w:rPr>
          <w:rFonts w:ascii="Times New Roman" w:hAnsi="Times New Roman"/>
          <w:b/>
          <w:sz w:val="24"/>
          <w:szCs w:val="24"/>
        </w:rPr>
        <w:t xml:space="preserve">b.) </w:t>
      </w:r>
      <w:r w:rsidR="00AE35D4">
        <w:rPr>
          <w:rFonts w:ascii="Times New Roman" w:hAnsi="Times New Roman"/>
          <w:b/>
          <w:sz w:val="24"/>
          <w:szCs w:val="24"/>
        </w:rPr>
        <w:t xml:space="preserve">FY 18-19 Quarterly Financial Statements. </w:t>
      </w:r>
      <w:r w:rsidR="00AE35D4">
        <w:rPr>
          <w:rFonts w:ascii="Times New Roman" w:hAnsi="Times New Roman"/>
          <w:i/>
          <w:sz w:val="24"/>
          <w:szCs w:val="24"/>
        </w:rPr>
        <w:t xml:space="preserve">(An approval of the consent agenda will acknowledge these statements.) </w:t>
      </w:r>
    </w:p>
    <w:p w14:paraId="1829D558" w14:textId="39E2EBAE" w:rsidR="00CF1988" w:rsidRDefault="00CF1988" w:rsidP="00CF1988">
      <w:pPr>
        <w:pStyle w:val="NoSpacing"/>
        <w:ind w:left="432"/>
        <w:jc w:val="both"/>
        <w:rPr>
          <w:rFonts w:ascii="Times New Roman" w:hAnsi="Times New Roman"/>
          <w:sz w:val="24"/>
          <w:szCs w:val="24"/>
        </w:rPr>
      </w:pPr>
    </w:p>
    <w:p w14:paraId="08E5DFCD" w14:textId="1DAEFF8D" w:rsidR="005B4A78" w:rsidRDefault="00AE35D4" w:rsidP="005B4A78">
      <w:pPr>
        <w:pStyle w:val="NoSpacing"/>
        <w:ind w:left="432"/>
        <w:jc w:val="both"/>
        <w:rPr>
          <w:rFonts w:ascii="Times New Roman" w:hAnsi="Times New Roman"/>
          <w:sz w:val="24"/>
          <w:szCs w:val="24"/>
        </w:rPr>
      </w:pPr>
      <w:r>
        <w:rPr>
          <w:rFonts w:ascii="Times New Roman" w:hAnsi="Times New Roman"/>
          <w:b/>
          <w:sz w:val="24"/>
          <w:szCs w:val="24"/>
        </w:rPr>
        <w:t>c.) FY18-19 Budget Amendment #</w:t>
      </w:r>
      <w:r w:rsidR="005B4A78">
        <w:rPr>
          <w:rFonts w:ascii="Times New Roman" w:hAnsi="Times New Roman"/>
          <w:b/>
          <w:sz w:val="24"/>
          <w:szCs w:val="24"/>
        </w:rPr>
        <w:t xml:space="preserve">4. </w:t>
      </w:r>
      <w:r w:rsidR="005B4A78">
        <w:rPr>
          <w:rFonts w:ascii="Times New Roman" w:hAnsi="Times New Roman"/>
          <w:sz w:val="24"/>
          <w:szCs w:val="24"/>
        </w:rPr>
        <w:t xml:space="preserve">This amendment, in the amount of $29,000, will recognize additional funds for Phase IV </w:t>
      </w:r>
      <w:r w:rsidR="00F1682B">
        <w:rPr>
          <w:rFonts w:ascii="Times New Roman" w:hAnsi="Times New Roman"/>
          <w:sz w:val="24"/>
          <w:szCs w:val="24"/>
        </w:rPr>
        <w:t>for</w:t>
      </w:r>
      <w:r w:rsidR="005B4A78">
        <w:rPr>
          <w:rFonts w:ascii="Times New Roman" w:hAnsi="Times New Roman"/>
          <w:sz w:val="24"/>
          <w:szCs w:val="24"/>
        </w:rPr>
        <w:t xml:space="preserve"> debris removal in</w:t>
      </w:r>
      <w:r w:rsidR="00F1682B">
        <w:rPr>
          <w:rFonts w:ascii="Times New Roman" w:hAnsi="Times New Roman"/>
          <w:sz w:val="24"/>
          <w:szCs w:val="24"/>
        </w:rPr>
        <w:t xml:space="preserve"> </w:t>
      </w:r>
      <w:r w:rsidR="00DD426C">
        <w:rPr>
          <w:rFonts w:ascii="Times New Roman" w:hAnsi="Times New Roman"/>
          <w:sz w:val="24"/>
          <w:szCs w:val="24"/>
        </w:rPr>
        <w:t xml:space="preserve">the </w:t>
      </w:r>
      <w:r w:rsidR="00FF59A5">
        <w:rPr>
          <w:rFonts w:ascii="Times New Roman" w:hAnsi="Times New Roman"/>
          <w:sz w:val="24"/>
          <w:szCs w:val="24"/>
        </w:rPr>
        <w:t>streams</w:t>
      </w:r>
      <w:bookmarkStart w:id="0" w:name="_GoBack"/>
      <w:bookmarkEnd w:id="0"/>
      <w:r w:rsidR="00F1682B">
        <w:rPr>
          <w:rFonts w:ascii="Times New Roman" w:hAnsi="Times New Roman"/>
          <w:sz w:val="24"/>
          <w:szCs w:val="24"/>
        </w:rPr>
        <w:t xml:space="preserve"> around</w:t>
      </w:r>
      <w:r w:rsidR="005B4A78">
        <w:rPr>
          <w:rFonts w:ascii="Times New Roman" w:hAnsi="Times New Roman"/>
          <w:sz w:val="24"/>
          <w:szCs w:val="24"/>
        </w:rPr>
        <w:t xml:space="preserve"> Kitty Hawk Estates, Eckner Street and Sandy Run Park. </w:t>
      </w:r>
      <w:r w:rsidR="005B4A78">
        <w:rPr>
          <w:rFonts w:ascii="Times New Roman" w:hAnsi="Times New Roman"/>
          <w:i/>
          <w:sz w:val="24"/>
          <w:szCs w:val="24"/>
        </w:rPr>
        <w:t xml:space="preserve">(An approval of the consent agenda will approve this amendment.) </w:t>
      </w:r>
    </w:p>
    <w:p w14:paraId="7CACA69F" w14:textId="06810EA3" w:rsidR="000D0F75" w:rsidRDefault="000D0F75" w:rsidP="00CF1988">
      <w:pPr>
        <w:pStyle w:val="NoSpacing"/>
        <w:ind w:left="432"/>
        <w:jc w:val="both"/>
        <w:rPr>
          <w:rFonts w:ascii="Times New Roman" w:hAnsi="Times New Roman"/>
          <w:sz w:val="24"/>
          <w:szCs w:val="24"/>
        </w:rPr>
      </w:pPr>
    </w:p>
    <w:p w14:paraId="47AF178E" w14:textId="0EBED5F0" w:rsidR="00A25534" w:rsidRDefault="00D61BCB" w:rsidP="00A25534">
      <w:pPr>
        <w:pStyle w:val="NoSpacing"/>
        <w:ind w:left="432"/>
        <w:jc w:val="both"/>
        <w:rPr>
          <w:rFonts w:ascii="Times New Roman" w:hAnsi="Times New Roman"/>
          <w:i/>
          <w:sz w:val="24"/>
          <w:szCs w:val="24"/>
        </w:rPr>
      </w:pPr>
      <w:r>
        <w:rPr>
          <w:rFonts w:ascii="Times New Roman" w:hAnsi="Times New Roman"/>
          <w:b/>
          <w:sz w:val="24"/>
          <w:szCs w:val="24"/>
        </w:rPr>
        <w:t xml:space="preserve">d.) </w:t>
      </w:r>
      <w:r w:rsidR="00A25534">
        <w:rPr>
          <w:rFonts w:ascii="Times New Roman" w:hAnsi="Times New Roman"/>
          <w:b/>
          <w:sz w:val="24"/>
          <w:szCs w:val="24"/>
        </w:rPr>
        <w:t xml:space="preserve">Designation of Applicant’s Agent Resolution. </w:t>
      </w:r>
      <w:r w:rsidR="00A25534">
        <w:rPr>
          <w:rFonts w:ascii="Times New Roman" w:hAnsi="Times New Roman"/>
          <w:sz w:val="24"/>
          <w:szCs w:val="24"/>
        </w:rPr>
        <w:t xml:space="preserve">This resolution is required paperwork for the North Carolina Division of Emergency Management and the Federal Emergency Management Agency with regards to Hurricane Florence.  </w:t>
      </w:r>
      <w:r w:rsidR="00A25534">
        <w:rPr>
          <w:rFonts w:ascii="Times New Roman" w:hAnsi="Times New Roman"/>
          <w:i/>
          <w:sz w:val="24"/>
          <w:szCs w:val="24"/>
        </w:rPr>
        <w:t xml:space="preserve">(An approval of the consent agenda will adopt this resolution.) </w:t>
      </w:r>
    </w:p>
    <w:p w14:paraId="2018D641" w14:textId="1395F59A" w:rsidR="00F97878" w:rsidRDefault="00F97878" w:rsidP="00F97878">
      <w:pPr>
        <w:pStyle w:val="NoSpacing"/>
        <w:ind w:left="432"/>
        <w:jc w:val="both"/>
        <w:rPr>
          <w:rFonts w:ascii="Times New Roman" w:hAnsi="Times New Roman"/>
          <w:sz w:val="24"/>
          <w:szCs w:val="24"/>
        </w:rPr>
      </w:pPr>
      <w:r>
        <w:rPr>
          <w:rFonts w:ascii="Times New Roman" w:hAnsi="Times New Roman"/>
          <w:b/>
          <w:sz w:val="24"/>
          <w:szCs w:val="24"/>
        </w:rPr>
        <w:lastRenderedPageBreak/>
        <w:t xml:space="preserve">e.) Agreement with Albemarle &amp; Associates for Professional Services Related to Stormwater Management in Kitty Hawk Estates and Kitty Hawk Landing. </w:t>
      </w:r>
      <w:r>
        <w:rPr>
          <w:rFonts w:ascii="Times New Roman" w:hAnsi="Times New Roman"/>
          <w:sz w:val="24"/>
          <w:szCs w:val="24"/>
        </w:rPr>
        <w:t xml:space="preserve">This agreement, in the amount of $13,650.00, will provide engineering for the preparation of a culvert replacement plan and swale renovations in the Kitty Hawk Estates and Kitty Hawk Landing areas. </w:t>
      </w:r>
      <w:r>
        <w:rPr>
          <w:rFonts w:ascii="Times New Roman" w:hAnsi="Times New Roman"/>
          <w:i/>
          <w:sz w:val="24"/>
          <w:szCs w:val="24"/>
        </w:rPr>
        <w:t xml:space="preserve">(An approval of the consent agenda will approve this agreement.) </w:t>
      </w:r>
    </w:p>
    <w:p w14:paraId="76F22319" w14:textId="77777777" w:rsidR="00F97878" w:rsidRDefault="00F97878" w:rsidP="0071757B">
      <w:pPr>
        <w:pStyle w:val="NoSpacing"/>
        <w:ind w:left="432"/>
        <w:jc w:val="both"/>
        <w:rPr>
          <w:rFonts w:ascii="Times New Roman" w:hAnsi="Times New Roman"/>
          <w:b/>
          <w:sz w:val="24"/>
          <w:szCs w:val="24"/>
        </w:rPr>
      </w:pPr>
    </w:p>
    <w:p w14:paraId="6FAE34F1" w14:textId="2AD9CB2A" w:rsidR="0071757B" w:rsidRDefault="00F97878" w:rsidP="0071757B">
      <w:pPr>
        <w:pStyle w:val="NoSpacing"/>
        <w:ind w:left="432"/>
        <w:jc w:val="both"/>
        <w:rPr>
          <w:rFonts w:ascii="Times New Roman" w:hAnsi="Times New Roman"/>
          <w:i/>
          <w:sz w:val="24"/>
          <w:szCs w:val="24"/>
        </w:rPr>
      </w:pPr>
      <w:r>
        <w:rPr>
          <w:rFonts w:ascii="Times New Roman" w:hAnsi="Times New Roman"/>
          <w:b/>
          <w:sz w:val="24"/>
          <w:szCs w:val="24"/>
        </w:rPr>
        <w:t>f</w:t>
      </w:r>
      <w:r w:rsidR="0071757B">
        <w:rPr>
          <w:rFonts w:ascii="Times New Roman" w:hAnsi="Times New Roman"/>
          <w:b/>
          <w:sz w:val="24"/>
          <w:szCs w:val="24"/>
        </w:rPr>
        <w:t xml:space="preserve">.) Amendment to the Government Education Access Channel (GEAC) Interlocal Agreement. </w:t>
      </w:r>
      <w:r w:rsidR="0071757B">
        <w:rPr>
          <w:rFonts w:ascii="Times New Roman" w:hAnsi="Times New Roman"/>
          <w:sz w:val="24"/>
          <w:szCs w:val="24"/>
        </w:rPr>
        <w:t xml:space="preserve">This amendment allows the transfer of money between line items in their annual budget </w:t>
      </w:r>
      <w:proofErr w:type="gramStart"/>
      <w:r w:rsidR="0071757B">
        <w:rPr>
          <w:rFonts w:ascii="Times New Roman" w:hAnsi="Times New Roman"/>
          <w:sz w:val="24"/>
          <w:szCs w:val="24"/>
        </w:rPr>
        <w:t>as long as</w:t>
      </w:r>
      <w:proofErr w:type="gramEnd"/>
      <w:r w:rsidR="0071757B">
        <w:rPr>
          <w:rFonts w:ascii="Times New Roman" w:hAnsi="Times New Roman"/>
          <w:sz w:val="24"/>
          <w:szCs w:val="24"/>
        </w:rPr>
        <w:t xml:space="preserve"> it does not affect the total annual operating budget. It also clarifies that funds in the contingency line item can be transferred to objects of expenditure as needed. </w:t>
      </w:r>
      <w:r w:rsidR="0071757B">
        <w:rPr>
          <w:rFonts w:ascii="Times New Roman" w:hAnsi="Times New Roman"/>
          <w:i/>
          <w:sz w:val="24"/>
          <w:szCs w:val="24"/>
        </w:rPr>
        <w:t>(An approval of the consent agenda will approve this amendment.)</w:t>
      </w:r>
    </w:p>
    <w:p w14:paraId="201B33D8" w14:textId="027742AD" w:rsidR="000D0F75" w:rsidRPr="00A25534" w:rsidRDefault="000D0F75" w:rsidP="00CF1988">
      <w:pPr>
        <w:pStyle w:val="NoSpacing"/>
        <w:ind w:left="432"/>
        <w:jc w:val="both"/>
        <w:rPr>
          <w:rFonts w:ascii="Times New Roman" w:hAnsi="Times New Roman"/>
          <w:sz w:val="24"/>
          <w:szCs w:val="24"/>
        </w:rPr>
      </w:pPr>
    </w:p>
    <w:p w14:paraId="547193D4" w14:textId="767F2C23" w:rsidR="00E344B7" w:rsidRDefault="00F97878" w:rsidP="00796E8C">
      <w:pPr>
        <w:pStyle w:val="NoSpacing"/>
        <w:ind w:left="432"/>
        <w:jc w:val="both"/>
        <w:rPr>
          <w:rFonts w:ascii="Times New Roman" w:hAnsi="Times New Roman"/>
          <w:sz w:val="24"/>
          <w:szCs w:val="24"/>
        </w:rPr>
      </w:pPr>
      <w:r>
        <w:rPr>
          <w:rFonts w:ascii="Times New Roman" w:hAnsi="Times New Roman"/>
          <w:b/>
          <w:sz w:val="24"/>
          <w:szCs w:val="24"/>
        </w:rPr>
        <w:t>g</w:t>
      </w:r>
      <w:r w:rsidR="00E344B7">
        <w:rPr>
          <w:rFonts w:ascii="Times New Roman" w:hAnsi="Times New Roman"/>
          <w:b/>
          <w:sz w:val="24"/>
          <w:szCs w:val="24"/>
        </w:rPr>
        <w:t xml:space="preserve">.) </w:t>
      </w:r>
      <w:r w:rsidR="00796E8C">
        <w:rPr>
          <w:rFonts w:ascii="Times New Roman" w:hAnsi="Times New Roman"/>
          <w:b/>
          <w:sz w:val="24"/>
          <w:szCs w:val="24"/>
        </w:rPr>
        <w:t xml:space="preserve">Moore Shore Road </w:t>
      </w:r>
      <w:r w:rsidR="00E344B7">
        <w:rPr>
          <w:rFonts w:ascii="Times New Roman" w:hAnsi="Times New Roman"/>
          <w:b/>
          <w:sz w:val="24"/>
          <w:szCs w:val="24"/>
        </w:rPr>
        <w:t>Living Shoreline</w:t>
      </w:r>
      <w:r w:rsidR="00796E8C">
        <w:rPr>
          <w:rFonts w:ascii="Times New Roman" w:hAnsi="Times New Roman"/>
          <w:b/>
          <w:sz w:val="24"/>
          <w:szCs w:val="24"/>
        </w:rPr>
        <w:t xml:space="preserve"> </w:t>
      </w:r>
      <w:r w:rsidR="0071757B">
        <w:rPr>
          <w:rFonts w:ascii="Times New Roman" w:hAnsi="Times New Roman"/>
          <w:b/>
          <w:sz w:val="24"/>
          <w:szCs w:val="24"/>
        </w:rPr>
        <w:t>Bid</w:t>
      </w:r>
      <w:r w:rsidR="00F1682B">
        <w:rPr>
          <w:rFonts w:ascii="Times New Roman" w:hAnsi="Times New Roman"/>
          <w:b/>
          <w:sz w:val="24"/>
          <w:szCs w:val="24"/>
        </w:rPr>
        <w:t xml:space="preserve"> Award</w:t>
      </w:r>
      <w:r w:rsidR="0071757B">
        <w:rPr>
          <w:rFonts w:ascii="Times New Roman" w:hAnsi="Times New Roman"/>
          <w:b/>
          <w:sz w:val="24"/>
          <w:szCs w:val="24"/>
        </w:rPr>
        <w:t xml:space="preserve"> and Resolution</w:t>
      </w:r>
      <w:r w:rsidR="00E344B7">
        <w:rPr>
          <w:rFonts w:ascii="Times New Roman" w:hAnsi="Times New Roman"/>
          <w:b/>
          <w:sz w:val="24"/>
          <w:szCs w:val="24"/>
        </w:rPr>
        <w:t xml:space="preserve">. </w:t>
      </w:r>
      <w:r w:rsidR="00796E8C">
        <w:rPr>
          <w:rFonts w:ascii="Times New Roman" w:hAnsi="Times New Roman"/>
          <w:sz w:val="24"/>
          <w:szCs w:val="24"/>
        </w:rPr>
        <w:t xml:space="preserve">Three bids were received for this project. Because NCDOT is involved and is a funding source, DOT is recommending Hatchell Concrete, Inc be awarded the bid in the amount </w:t>
      </w:r>
      <w:r w:rsidR="00E344B7">
        <w:rPr>
          <w:rFonts w:ascii="Times New Roman" w:hAnsi="Times New Roman"/>
          <w:sz w:val="24"/>
          <w:szCs w:val="24"/>
        </w:rPr>
        <w:t>of $163,</w:t>
      </w:r>
      <w:r w:rsidR="00796E8C">
        <w:rPr>
          <w:rFonts w:ascii="Times New Roman" w:hAnsi="Times New Roman"/>
          <w:sz w:val="24"/>
          <w:szCs w:val="24"/>
        </w:rPr>
        <w:t>301.76</w:t>
      </w:r>
      <w:r w:rsidR="00E344B7">
        <w:rPr>
          <w:rFonts w:ascii="Times New Roman" w:hAnsi="Times New Roman"/>
          <w:sz w:val="24"/>
          <w:szCs w:val="24"/>
        </w:rPr>
        <w:t xml:space="preserve"> </w:t>
      </w:r>
      <w:r w:rsidR="000F7DEC">
        <w:rPr>
          <w:rFonts w:ascii="Times New Roman" w:hAnsi="Times New Roman"/>
          <w:sz w:val="24"/>
          <w:szCs w:val="24"/>
        </w:rPr>
        <w:t>Other partnering agencies will provide a total of $64,600 and the Town will pay the remaining balance of $98,701.76.</w:t>
      </w:r>
      <w:r w:rsidR="0071757B">
        <w:rPr>
          <w:rFonts w:ascii="Times New Roman" w:hAnsi="Times New Roman"/>
          <w:sz w:val="24"/>
          <w:szCs w:val="24"/>
        </w:rPr>
        <w:t xml:space="preserve"> In addition, a Resolution for the bid acceptance is required.</w:t>
      </w:r>
      <w:r w:rsidR="000F7DEC">
        <w:rPr>
          <w:rFonts w:ascii="Times New Roman" w:hAnsi="Times New Roman"/>
          <w:sz w:val="24"/>
          <w:szCs w:val="24"/>
        </w:rPr>
        <w:t xml:space="preserve"> </w:t>
      </w:r>
      <w:r w:rsidR="00E344B7">
        <w:rPr>
          <w:rFonts w:ascii="Times New Roman" w:hAnsi="Times New Roman"/>
          <w:i/>
          <w:sz w:val="24"/>
          <w:szCs w:val="24"/>
        </w:rPr>
        <w:t>(An approval of the consent agenda will approve this re</w:t>
      </w:r>
      <w:r w:rsidR="00796E8C">
        <w:rPr>
          <w:rFonts w:ascii="Times New Roman" w:hAnsi="Times New Roman"/>
          <w:i/>
          <w:sz w:val="24"/>
          <w:szCs w:val="24"/>
        </w:rPr>
        <w:t>commendation</w:t>
      </w:r>
      <w:r w:rsidR="0071757B">
        <w:rPr>
          <w:rFonts w:ascii="Times New Roman" w:hAnsi="Times New Roman"/>
          <w:i/>
          <w:sz w:val="24"/>
          <w:szCs w:val="24"/>
        </w:rPr>
        <w:t xml:space="preserve"> and </w:t>
      </w:r>
      <w:r w:rsidR="00C62EC6">
        <w:rPr>
          <w:rFonts w:ascii="Times New Roman" w:hAnsi="Times New Roman"/>
          <w:i/>
          <w:sz w:val="24"/>
          <w:szCs w:val="24"/>
        </w:rPr>
        <w:t xml:space="preserve">ratify the </w:t>
      </w:r>
      <w:r w:rsidR="0071757B">
        <w:rPr>
          <w:rFonts w:ascii="Times New Roman" w:hAnsi="Times New Roman"/>
          <w:i/>
          <w:sz w:val="24"/>
          <w:szCs w:val="24"/>
        </w:rPr>
        <w:t>resolution</w:t>
      </w:r>
      <w:r w:rsidR="00E344B7">
        <w:rPr>
          <w:rFonts w:ascii="Times New Roman" w:hAnsi="Times New Roman"/>
          <w:i/>
          <w:sz w:val="24"/>
          <w:szCs w:val="24"/>
        </w:rPr>
        <w:t xml:space="preserve">.) </w:t>
      </w:r>
    </w:p>
    <w:p w14:paraId="7945F39F" w14:textId="0BA008E9" w:rsidR="00E344B7" w:rsidRPr="00F97878" w:rsidRDefault="00E344B7" w:rsidP="00ED3226">
      <w:pPr>
        <w:pStyle w:val="NoSpacing"/>
        <w:ind w:left="432"/>
        <w:jc w:val="both"/>
        <w:rPr>
          <w:rFonts w:ascii="Times New Roman" w:hAnsi="Times New Roman"/>
          <w:sz w:val="32"/>
          <w:szCs w:val="32"/>
        </w:rPr>
      </w:pPr>
    </w:p>
    <w:p w14:paraId="2CA42408" w14:textId="3C0C5246" w:rsidR="00CF1988" w:rsidRPr="00D102B2" w:rsidRDefault="00F1682B" w:rsidP="00D102B2">
      <w:pPr>
        <w:pStyle w:val="NoSpacing"/>
        <w:rPr>
          <w:rFonts w:ascii="Times New Roman" w:hAnsi="Times New Roman"/>
          <w:b/>
          <w:sz w:val="24"/>
          <w:szCs w:val="24"/>
        </w:rPr>
      </w:pPr>
      <w:r>
        <w:rPr>
          <w:rFonts w:ascii="Times New Roman" w:hAnsi="Times New Roman"/>
          <w:b/>
          <w:sz w:val="24"/>
          <w:szCs w:val="24"/>
        </w:rPr>
        <w:t xml:space="preserve"> 8</w:t>
      </w:r>
      <w:r w:rsidR="00CF1988" w:rsidRPr="00D102B2">
        <w:rPr>
          <w:rFonts w:ascii="Times New Roman" w:hAnsi="Times New Roman"/>
          <w:b/>
          <w:sz w:val="24"/>
          <w:szCs w:val="24"/>
        </w:rPr>
        <w:t>. Planning</w:t>
      </w:r>
    </w:p>
    <w:p w14:paraId="733B0714" w14:textId="3A8B8260" w:rsidR="00667CC6" w:rsidRPr="00D102B2" w:rsidRDefault="00667CC6" w:rsidP="00D102B2">
      <w:pPr>
        <w:pStyle w:val="NoSpacing"/>
        <w:rPr>
          <w:rFonts w:ascii="Times New Roman" w:hAnsi="Times New Roman"/>
          <w:sz w:val="24"/>
          <w:szCs w:val="24"/>
        </w:rPr>
      </w:pPr>
    </w:p>
    <w:p w14:paraId="084A9EB4" w14:textId="25AF253C" w:rsidR="00D102B2" w:rsidRPr="00D102B2" w:rsidRDefault="0031714F" w:rsidP="0031714F">
      <w:pPr>
        <w:pStyle w:val="NoSpacing"/>
        <w:ind w:left="432"/>
        <w:rPr>
          <w:rFonts w:ascii="Times New Roman" w:hAnsi="Times New Roman"/>
          <w:sz w:val="24"/>
          <w:szCs w:val="24"/>
        </w:rPr>
      </w:pPr>
      <w:r w:rsidRPr="00CA2C05">
        <w:rPr>
          <w:rFonts w:ascii="Times New Roman" w:hAnsi="Times New Roman"/>
          <w:b/>
          <w:sz w:val="24"/>
          <w:szCs w:val="24"/>
        </w:rPr>
        <w:t xml:space="preserve">a.) </w:t>
      </w:r>
      <w:r w:rsidR="00F1682B">
        <w:rPr>
          <w:rFonts w:ascii="Times New Roman" w:hAnsi="Times New Roman"/>
          <w:b/>
          <w:sz w:val="24"/>
          <w:szCs w:val="24"/>
        </w:rPr>
        <w:t xml:space="preserve">Vegetative </w:t>
      </w:r>
      <w:r w:rsidR="00D102B2" w:rsidRPr="00CA2C05">
        <w:rPr>
          <w:rFonts w:ascii="Times New Roman" w:hAnsi="Times New Roman"/>
          <w:b/>
          <w:sz w:val="24"/>
          <w:szCs w:val="24"/>
        </w:rPr>
        <w:t>Buffer Review:</w:t>
      </w:r>
      <w:r w:rsidR="00D102B2" w:rsidRPr="00D102B2">
        <w:rPr>
          <w:rFonts w:ascii="Times New Roman" w:hAnsi="Times New Roman"/>
          <w:sz w:val="24"/>
          <w:szCs w:val="24"/>
        </w:rPr>
        <w:t xml:space="preserve"> Vegetative buffer detail review for OBX Urgent Care, 5112 N. Croatan Hwy, OBX Urgent Care</w:t>
      </w:r>
    </w:p>
    <w:p w14:paraId="31B72274" w14:textId="77777777" w:rsidR="00D102B2" w:rsidRPr="00D102B2" w:rsidRDefault="00D102B2" w:rsidP="0031714F">
      <w:pPr>
        <w:pStyle w:val="NoSpacing"/>
        <w:ind w:left="432"/>
        <w:rPr>
          <w:rFonts w:ascii="Times New Roman" w:hAnsi="Times New Roman"/>
          <w:sz w:val="24"/>
          <w:szCs w:val="24"/>
        </w:rPr>
      </w:pPr>
    </w:p>
    <w:p w14:paraId="4F649E53" w14:textId="026DE477" w:rsidR="00D102B2" w:rsidRPr="00D102B2" w:rsidRDefault="00D102B2" w:rsidP="0031714F">
      <w:pPr>
        <w:pStyle w:val="NoSpacing"/>
        <w:ind w:left="432"/>
        <w:rPr>
          <w:rFonts w:ascii="Times New Roman" w:hAnsi="Times New Roman"/>
          <w:sz w:val="24"/>
          <w:szCs w:val="24"/>
        </w:rPr>
      </w:pPr>
      <w:r w:rsidRPr="00CA2C05">
        <w:rPr>
          <w:rFonts w:ascii="Times New Roman" w:hAnsi="Times New Roman"/>
          <w:b/>
          <w:sz w:val="24"/>
          <w:szCs w:val="24"/>
        </w:rPr>
        <w:t>b.)</w:t>
      </w:r>
      <w:r w:rsidR="0031714F" w:rsidRPr="00CA2C05">
        <w:rPr>
          <w:rFonts w:ascii="Times New Roman" w:hAnsi="Times New Roman"/>
          <w:b/>
          <w:sz w:val="24"/>
          <w:szCs w:val="24"/>
        </w:rPr>
        <w:t xml:space="preserve"> </w:t>
      </w:r>
      <w:r w:rsidRPr="00CA2C05">
        <w:rPr>
          <w:rFonts w:ascii="Times New Roman" w:hAnsi="Times New Roman"/>
          <w:b/>
          <w:sz w:val="24"/>
          <w:szCs w:val="24"/>
        </w:rPr>
        <w:t>Schedule Public Hearing:</w:t>
      </w:r>
      <w:r>
        <w:rPr>
          <w:rFonts w:ascii="Times New Roman" w:hAnsi="Times New Roman"/>
          <w:sz w:val="24"/>
          <w:szCs w:val="24"/>
        </w:rPr>
        <w:t xml:space="preserve"> </w:t>
      </w:r>
      <w:r w:rsidRPr="00D102B2">
        <w:rPr>
          <w:rFonts w:ascii="Times New Roman" w:hAnsi="Times New Roman"/>
          <w:sz w:val="24"/>
          <w:szCs w:val="24"/>
        </w:rPr>
        <w:t>Text Amendment 42-250(c)2; 42-251(c)2; 42-253(c)2. The applicant has requested a text amendment that would reduce the required setback for fuel pumps from rights-of-way I the BC-1, BC-2 and BC-3 districts.</w:t>
      </w:r>
    </w:p>
    <w:p w14:paraId="69CCB3B1" w14:textId="77777777" w:rsidR="00D102B2" w:rsidRDefault="00D102B2" w:rsidP="0031714F">
      <w:pPr>
        <w:pStyle w:val="NoSpacing"/>
        <w:ind w:left="432"/>
        <w:rPr>
          <w:rFonts w:ascii="Times New Roman" w:hAnsi="Times New Roman"/>
          <w:sz w:val="24"/>
          <w:szCs w:val="24"/>
        </w:rPr>
      </w:pPr>
    </w:p>
    <w:p w14:paraId="621AB6BC" w14:textId="4CE247F3" w:rsidR="00D102B2" w:rsidRPr="00D102B2" w:rsidRDefault="00D102B2" w:rsidP="0031714F">
      <w:pPr>
        <w:pStyle w:val="NoSpacing"/>
        <w:ind w:left="432"/>
        <w:rPr>
          <w:rFonts w:ascii="Times New Roman" w:hAnsi="Times New Roman"/>
          <w:sz w:val="24"/>
          <w:szCs w:val="24"/>
        </w:rPr>
      </w:pPr>
      <w:r w:rsidRPr="00CA2C05">
        <w:rPr>
          <w:rFonts w:ascii="Times New Roman" w:hAnsi="Times New Roman"/>
          <w:b/>
          <w:sz w:val="24"/>
          <w:szCs w:val="24"/>
        </w:rPr>
        <w:t>c.)</w:t>
      </w:r>
      <w:r w:rsidR="0031714F" w:rsidRPr="00CA2C05">
        <w:rPr>
          <w:rFonts w:ascii="Times New Roman" w:hAnsi="Times New Roman"/>
          <w:b/>
          <w:sz w:val="24"/>
          <w:szCs w:val="24"/>
        </w:rPr>
        <w:t xml:space="preserve"> </w:t>
      </w:r>
      <w:r w:rsidRPr="00CA2C05">
        <w:rPr>
          <w:rFonts w:ascii="Times New Roman" w:hAnsi="Times New Roman"/>
          <w:b/>
          <w:sz w:val="24"/>
          <w:szCs w:val="24"/>
        </w:rPr>
        <w:t>Schedule Public Hearing:</w:t>
      </w:r>
      <w:r>
        <w:rPr>
          <w:rFonts w:ascii="Times New Roman" w:hAnsi="Times New Roman"/>
          <w:sz w:val="24"/>
          <w:szCs w:val="24"/>
        </w:rPr>
        <w:t xml:space="preserve"> </w:t>
      </w:r>
      <w:r w:rsidRPr="00D102B2">
        <w:rPr>
          <w:rFonts w:ascii="Times New Roman" w:hAnsi="Times New Roman"/>
          <w:sz w:val="24"/>
          <w:szCs w:val="24"/>
        </w:rPr>
        <w:t xml:space="preserve">Zoning Map Amendment, 6100 N. Croatan Hwy. The applicant has requested that the subject parcels be classified as a Planned Commercial Development (PCD). </w:t>
      </w:r>
    </w:p>
    <w:p w14:paraId="15157D50" w14:textId="1E38AA15" w:rsidR="00667CC6" w:rsidRPr="00F97878" w:rsidRDefault="00667CC6" w:rsidP="00D102B2">
      <w:pPr>
        <w:pStyle w:val="NoSpacing"/>
        <w:rPr>
          <w:rFonts w:ascii="Times New Roman" w:hAnsi="Times New Roman"/>
          <w:sz w:val="32"/>
          <w:szCs w:val="32"/>
        </w:rPr>
      </w:pPr>
    </w:p>
    <w:p w14:paraId="2B365566" w14:textId="64FC9D10" w:rsidR="00CF1988" w:rsidRPr="0031714F" w:rsidRDefault="00F1682B" w:rsidP="00D102B2">
      <w:pPr>
        <w:pStyle w:val="NoSpacing"/>
        <w:rPr>
          <w:rFonts w:ascii="Times New Roman" w:hAnsi="Times New Roman"/>
          <w:b/>
          <w:sz w:val="24"/>
          <w:szCs w:val="24"/>
        </w:rPr>
      </w:pPr>
      <w:r>
        <w:rPr>
          <w:rFonts w:ascii="Times New Roman" w:hAnsi="Times New Roman"/>
          <w:b/>
          <w:sz w:val="24"/>
          <w:szCs w:val="24"/>
        </w:rPr>
        <w:t xml:space="preserve">  9</w:t>
      </w:r>
      <w:r w:rsidR="00CF1988" w:rsidRPr="0031714F">
        <w:rPr>
          <w:rFonts w:ascii="Times New Roman" w:hAnsi="Times New Roman"/>
          <w:b/>
          <w:sz w:val="24"/>
          <w:szCs w:val="24"/>
        </w:rPr>
        <w:t>. Reports/General Comments from Town Manager</w:t>
      </w:r>
    </w:p>
    <w:p w14:paraId="5E76EEEA" w14:textId="77777777" w:rsidR="00CF1988" w:rsidRPr="00F97878" w:rsidRDefault="00CF1988" w:rsidP="00D102B2">
      <w:pPr>
        <w:pStyle w:val="NoSpacing"/>
        <w:rPr>
          <w:rFonts w:ascii="Times New Roman" w:hAnsi="Times New Roman"/>
          <w:b/>
          <w:sz w:val="32"/>
          <w:szCs w:val="32"/>
        </w:rPr>
      </w:pPr>
      <w:r w:rsidRPr="0031714F">
        <w:rPr>
          <w:rFonts w:ascii="Times New Roman" w:hAnsi="Times New Roman"/>
          <w:b/>
          <w:sz w:val="24"/>
          <w:szCs w:val="24"/>
        </w:rPr>
        <w:t xml:space="preserve"> </w:t>
      </w:r>
    </w:p>
    <w:p w14:paraId="13B85E14" w14:textId="2174F2E4" w:rsidR="00CF1988" w:rsidRPr="0031714F" w:rsidRDefault="00CF1988" w:rsidP="00D102B2">
      <w:pPr>
        <w:pStyle w:val="NoSpacing"/>
        <w:rPr>
          <w:rFonts w:ascii="Times New Roman" w:hAnsi="Times New Roman"/>
          <w:b/>
          <w:sz w:val="24"/>
          <w:szCs w:val="24"/>
        </w:rPr>
      </w:pPr>
      <w:r w:rsidRPr="0031714F">
        <w:rPr>
          <w:rFonts w:ascii="Times New Roman" w:hAnsi="Times New Roman"/>
          <w:b/>
          <w:sz w:val="24"/>
          <w:szCs w:val="24"/>
        </w:rPr>
        <w:t>1</w:t>
      </w:r>
      <w:r w:rsidR="00F1682B">
        <w:rPr>
          <w:rFonts w:ascii="Times New Roman" w:hAnsi="Times New Roman"/>
          <w:b/>
          <w:sz w:val="24"/>
          <w:szCs w:val="24"/>
        </w:rPr>
        <w:t>0</w:t>
      </w:r>
      <w:r w:rsidRPr="0031714F">
        <w:rPr>
          <w:rFonts w:ascii="Times New Roman" w:hAnsi="Times New Roman"/>
          <w:b/>
          <w:sz w:val="24"/>
          <w:szCs w:val="24"/>
        </w:rPr>
        <w:t>. Reports/General Comments from Town Attorney</w:t>
      </w:r>
    </w:p>
    <w:p w14:paraId="22FDDB4B" w14:textId="77777777" w:rsidR="00CF1988" w:rsidRPr="00F97878" w:rsidRDefault="00CF1988" w:rsidP="00D102B2">
      <w:pPr>
        <w:pStyle w:val="NoSpacing"/>
        <w:rPr>
          <w:rFonts w:ascii="Times New Roman" w:hAnsi="Times New Roman"/>
          <w:b/>
          <w:sz w:val="32"/>
          <w:szCs w:val="32"/>
        </w:rPr>
      </w:pPr>
    </w:p>
    <w:p w14:paraId="7FD27E4B" w14:textId="1E40B3F4" w:rsidR="00CF1988" w:rsidRPr="0031714F" w:rsidRDefault="00CF1988" w:rsidP="00D102B2">
      <w:pPr>
        <w:pStyle w:val="NoSpacing"/>
        <w:rPr>
          <w:rFonts w:ascii="Times New Roman" w:hAnsi="Times New Roman"/>
          <w:b/>
          <w:sz w:val="24"/>
          <w:szCs w:val="24"/>
        </w:rPr>
      </w:pPr>
      <w:r w:rsidRPr="0031714F">
        <w:rPr>
          <w:rFonts w:ascii="Times New Roman" w:hAnsi="Times New Roman"/>
          <w:b/>
          <w:sz w:val="24"/>
          <w:szCs w:val="24"/>
        </w:rPr>
        <w:t>1</w:t>
      </w:r>
      <w:r w:rsidR="00F1682B">
        <w:rPr>
          <w:rFonts w:ascii="Times New Roman" w:hAnsi="Times New Roman"/>
          <w:b/>
          <w:sz w:val="24"/>
          <w:szCs w:val="24"/>
        </w:rPr>
        <w:t>1</w:t>
      </w:r>
      <w:r w:rsidRPr="0031714F">
        <w:rPr>
          <w:rFonts w:ascii="Times New Roman" w:hAnsi="Times New Roman"/>
          <w:b/>
          <w:sz w:val="24"/>
          <w:szCs w:val="24"/>
        </w:rPr>
        <w:t>. Reports/General Comments from Town Council</w:t>
      </w:r>
    </w:p>
    <w:p w14:paraId="49441056" w14:textId="77777777" w:rsidR="00CF1988" w:rsidRPr="00F97878" w:rsidRDefault="00CF1988" w:rsidP="00D102B2">
      <w:pPr>
        <w:pStyle w:val="NoSpacing"/>
        <w:rPr>
          <w:rFonts w:ascii="Times New Roman" w:hAnsi="Times New Roman"/>
          <w:b/>
          <w:sz w:val="32"/>
          <w:szCs w:val="32"/>
        </w:rPr>
      </w:pPr>
    </w:p>
    <w:p w14:paraId="53338E47" w14:textId="5E8109E1" w:rsidR="00CF1988" w:rsidRPr="0031714F" w:rsidRDefault="00CF1988" w:rsidP="00D102B2">
      <w:pPr>
        <w:pStyle w:val="NoSpacing"/>
        <w:rPr>
          <w:rFonts w:ascii="Times New Roman" w:hAnsi="Times New Roman"/>
          <w:b/>
          <w:sz w:val="24"/>
          <w:szCs w:val="24"/>
        </w:rPr>
      </w:pPr>
      <w:r w:rsidRPr="0031714F">
        <w:rPr>
          <w:rFonts w:ascii="Times New Roman" w:hAnsi="Times New Roman"/>
          <w:b/>
          <w:sz w:val="24"/>
          <w:szCs w:val="24"/>
        </w:rPr>
        <w:t>1</w:t>
      </w:r>
      <w:r w:rsidR="00F1682B">
        <w:rPr>
          <w:rFonts w:ascii="Times New Roman" w:hAnsi="Times New Roman"/>
          <w:b/>
          <w:sz w:val="24"/>
          <w:szCs w:val="24"/>
        </w:rPr>
        <w:t>2</w:t>
      </w:r>
      <w:r w:rsidRPr="0031714F">
        <w:rPr>
          <w:rFonts w:ascii="Times New Roman" w:hAnsi="Times New Roman"/>
          <w:b/>
          <w:sz w:val="24"/>
          <w:szCs w:val="24"/>
        </w:rPr>
        <w:t>. Public Comment</w:t>
      </w:r>
    </w:p>
    <w:p w14:paraId="7BE62E3A" w14:textId="77777777" w:rsidR="00CF1988" w:rsidRPr="00F97878" w:rsidRDefault="00CF1988" w:rsidP="00D102B2">
      <w:pPr>
        <w:pStyle w:val="NoSpacing"/>
        <w:rPr>
          <w:rFonts w:ascii="Times New Roman" w:hAnsi="Times New Roman"/>
          <w:b/>
          <w:sz w:val="32"/>
          <w:szCs w:val="32"/>
        </w:rPr>
      </w:pPr>
    </w:p>
    <w:p w14:paraId="4888719D" w14:textId="1409EC1C" w:rsidR="00CF1988" w:rsidRDefault="00CF1988" w:rsidP="00D102B2">
      <w:pPr>
        <w:pStyle w:val="NoSpacing"/>
        <w:rPr>
          <w:rFonts w:ascii="Times New Roman" w:hAnsi="Times New Roman"/>
          <w:b/>
          <w:sz w:val="24"/>
          <w:szCs w:val="24"/>
        </w:rPr>
      </w:pPr>
      <w:r w:rsidRPr="0031714F">
        <w:rPr>
          <w:rFonts w:ascii="Times New Roman" w:hAnsi="Times New Roman"/>
          <w:b/>
          <w:sz w:val="24"/>
          <w:szCs w:val="24"/>
        </w:rPr>
        <w:t>1</w:t>
      </w:r>
      <w:r w:rsidR="00F1682B">
        <w:rPr>
          <w:rFonts w:ascii="Times New Roman" w:hAnsi="Times New Roman"/>
          <w:b/>
          <w:sz w:val="24"/>
          <w:szCs w:val="24"/>
        </w:rPr>
        <w:t>3</w:t>
      </w:r>
      <w:r w:rsidRPr="0031714F">
        <w:rPr>
          <w:rFonts w:ascii="Times New Roman" w:hAnsi="Times New Roman"/>
          <w:b/>
          <w:sz w:val="24"/>
          <w:szCs w:val="24"/>
        </w:rPr>
        <w:t>. Adjourn</w:t>
      </w:r>
    </w:p>
    <w:p w14:paraId="33DB7B47" w14:textId="77777777" w:rsidR="0031714F" w:rsidRPr="0031714F" w:rsidRDefault="0031714F" w:rsidP="00D102B2">
      <w:pPr>
        <w:pStyle w:val="NoSpacing"/>
        <w:rPr>
          <w:rFonts w:ascii="Times New Roman" w:hAnsi="Times New Roman"/>
          <w:b/>
          <w:sz w:val="24"/>
          <w:szCs w:val="24"/>
        </w:rPr>
      </w:pPr>
    </w:p>
    <w:p w14:paraId="22529656" w14:textId="77777777" w:rsidR="00D102B2" w:rsidRDefault="00D102B2" w:rsidP="00D102B2">
      <w:pPr>
        <w:pStyle w:val="NoSpacing"/>
        <w:rPr>
          <w:rFonts w:ascii="Times New Roman" w:hAnsi="Times New Roman"/>
          <w:sz w:val="24"/>
          <w:szCs w:val="24"/>
          <w:u w:val="single"/>
        </w:rPr>
      </w:pPr>
    </w:p>
    <w:p w14:paraId="131B5D3C" w14:textId="77777777" w:rsidR="00D102B2" w:rsidRPr="00D102B2" w:rsidRDefault="00D102B2" w:rsidP="00D102B2">
      <w:pPr>
        <w:pStyle w:val="NoSpacing"/>
        <w:rPr>
          <w:rFonts w:ascii="Times New Roman" w:hAnsi="Times New Roman"/>
          <w:sz w:val="24"/>
          <w:szCs w:val="24"/>
        </w:rPr>
      </w:pPr>
    </w:p>
    <w:p w14:paraId="357B6855" w14:textId="77777777" w:rsidR="00E013BA" w:rsidRPr="00D102B2" w:rsidRDefault="00E013BA" w:rsidP="00D102B2">
      <w:pPr>
        <w:pStyle w:val="NoSpacing"/>
        <w:rPr>
          <w:rFonts w:ascii="Times New Roman" w:hAnsi="Times New Roman"/>
          <w:sz w:val="24"/>
          <w:szCs w:val="24"/>
        </w:rPr>
      </w:pPr>
    </w:p>
    <w:sectPr w:rsidR="00E013BA" w:rsidRPr="00D102B2" w:rsidSect="00C31E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734A2F"/>
    <w:multiLevelType w:val="hybridMultilevel"/>
    <w:tmpl w:val="CB80679A"/>
    <w:lvl w:ilvl="0" w:tplc="71B238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3964E90"/>
    <w:multiLevelType w:val="hybridMultilevel"/>
    <w:tmpl w:val="3244A204"/>
    <w:lvl w:ilvl="0" w:tplc="7D50CAC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4A14A0A"/>
    <w:multiLevelType w:val="hybridMultilevel"/>
    <w:tmpl w:val="424E03B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A003269"/>
    <w:multiLevelType w:val="hybridMultilevel"/>
    <w:tmpl w:val="57E0A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AC81F33"/>
    <w:multiLevelType w:val="hybridMultilevel"/>
    <w:tmpl w:val="8FEE00D8"/>
    <w:lvl w:ilvl="0" w:tplc="C9F0A96E">
      <w:start w:val="1"/>
      <w:numFmt w:val="lowerLetter"/>
      <w:lvlText w:val="%1."/>
      <w:lvlJc w:val="left"/>
      <w:pPr>
        <w:ind w:left="720" w:hanging="360"/>
      </w:pPr>
      <w:rPr>
        <w:rFont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EE032D9"/>
    <w:multiLevelType w:val="hybridMultilevel"/>
    <w:tmpl w:val="55C24526"/>
    <w:lvl w:ilvl="0" w:tplc="C588921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3"/>
  </w:num>
  <w:num w:numId="3">
    <w:abstractNumId w:val="2"/>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988"/>
    <w:rsid w:val="000465ED"/>
    <w:rsid w:val="000D0F75"/>
    <w:rsid w:val="000F7DEC"/>
    <w:rsid w:val="0031714F"/>
    <w:rsid w:val="003914C0"/>
    <w:rsid w:val="00433FE2"/>
    <w:rsid w:val="005B4A78"/>
    <w:rsid w:val="005F2013"/>
    <w:rsid w:val="00667CC6"/>
    <w:rsid w:val="0070014E"/>
    <w:rsid w:val="0071757B"/>
    <w:rsid w:val="0071799F"/>
    <w:rsid w:val="00796E8C"/>
    <w:rsid w:val="007F7405"/>
    <w:rsid w:val="008F6308"/>
    <w:rsid w:val="00A25534"/>
    <w:rsid w:val="00AE35D4"/>
    <w:rsid w:val="00C4666C"/>
    <w:rsid w:val="00C62EC6"/>
    <w:rsid w:val="00CA2C05"/>
    <w:rsid w:val="00CB3705"/>
    <w:rsid w:val="00CF1988"/>
    <w:rsid w:val="00D102B2"/>
    <w:rsid w:val="00D61BCB"/>
    <w:rsid w:val="00DD426C"/>
    <w:rsid w:val="00E013BA"/>
    <w:rsid w:val="00E344B7"/>
    <w:rsid w:val="00ED3226"/>
    <w:rsid w:val="00F1682B"/>
    <w:rsid w:val="00F97878"/>
    <w:rsid w:val="00FF1B32"/>
    <w:rsid w:val="00FF59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195D6"/>
  <w15:chartTrackingRefBased/>
  <w15:docId w15:val="{FB45669E-FE19-43B5-B9B7-837990684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CF1988"/>
    <w:pPr>
      <w:spacing w:after="0" w:line="240" w:lineRule="auto"/>
    </w:pPr>
    <w:rPr>
      <w:rFonts w:ascii="Calibri" w:eastAsia="Calibri" w:hAnsi="Calibri"/>
      <w:sz w:val="22"/>
      <w:szCs w:val="22"/>
    </w:rPr>
  </w:style>
  <w:style w:type="paragraph" w:styleId="BodyTextIndent">
    <w:name w:val="Body Text Indent"/>
    <w:basedOn w:val="Normal"/>
    <w:link w:val="BodyTextIndentChar"/>
    <w:unhideWhenUsed/>
    <w:rsid w:val="00CF1988"/>
    <w:pPr>
      <w:spacing w:after="0" w:line="240" w:lineRule="auto"/>
      <w:ind w:left="3600" w:firstLine="1440"/>
    </w:pPr>
    <w:rPr>
      <w:rFonts w:eastAsia="Times New Roman"/>
      <w:szCs w:val="20"/>
    </w:rPr>
  </w:style>
  <w:style w:type="character" w:customStyle="1" w:styleId="BodyTextIndentChar">
    <w:name w:val="Body Text Indent Char"/>
    <w:basedOn w:val="DefaultParagraphFont"/>
    <w:link w:val="BodyTextIndent"/>
    <w:rsid w:val="00CF1988"/>
    <w:rPr>
      <w:rFonts w:eastAsia="Times New Roman"/>
      <w:szCs w:val="20"/>
    </w:rPr>
  </w:style>
  <w:style w:type="paragraph" w:styleId="ListParagraph">
    <w:name w:val="List Paragraph"/>
    <w:basedOn w:val="Normal"/>
    <w:uiPriority w:val="34"/>
    <w:qFormat/>
    <w:rsid w:val="00D102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258</TotalTime>
  <Pages>3</Pages>
  <Words>605</Words>
  <Characters>3449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 Morris</dc:creator>
  <cp:keywords/>
  <dc:description/>
  <cp:lastModifiedBy>Lynn Morris</cp:lastModifiedBy>
  <cp:revision>24</cp:revision>
  <cp:lastPrinted>2018-11-29T19:21:00Z</cp:lastPrinted>
  <dcterms:created xsi:type="dcterms:W3CDTF">2018-07-30T18:38:00Z</dcterms:created>
  <dcterms:modified xsi:type="dcterms:W3CDTF">2018-11-29T20:05:00Z</dcterms:modified>
</cp:coreProperties>
</file>