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FB" w:rsidRDefault="00424204">
      <w:pPr>
        <w:jc w:val="center"/>
        <w:rPr>
          <w:b/>
          <w:bCs/>
          <w:szCs w:val="28"/>
        </w:rPr>
      </w:pPr>
      <w:r>
        <w:rPr>
          <w:noProof/>
        </w:rPr>
        <w:drawing>
          <wp:anchor distT="0" distB="0" distL="114300" distR="114300" simplePos="0" relativeHeight="251669504" behindDoc="1" locked="0" layoutInCell="1" allowOverlap="1" wp14:anchorId="2E8FA711" wp14:editId="5809101D">
            <wp:simplePos x="0" y="0"/>
            <wp:positionH relativeFrom="margin">
              <wp:align>center</wp:align>
            </wp:positionH>
            <wp:positionV relativeFrom="margin">
              <wp:align>top</wp:align>
            </wp:positionV>
            <wp:extent cx="5132705" cy="518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wn Seal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2705" cy="5181600"/>
                    </a:xfrm>
                    <a:prstGeom prst="rect">
                      <a:avLst/>
                    </a:prstGeom>
                  </pic:spPr>
                </pic:pic>
              </a:graphicData>
            </a:graphic>
            <wp14:sizeRelH relativeFrom="margin">
              <wp14:pctWidth>0</wp14:pctWidth>
            </wp14:sizeRelH>
            <wp14:sizeRelV relativeFrom="margin">
              <wp14:pctHeight>0</wp14:pctHeight>
            </wp14:sizeRelV>
          </wp:anchor>
        </w:drawing>
      </w:r>
    </w:p>
    <w:p w:rsidR="002467FB" w:rsidRDefault="002467FB">
      <w:pPr>
        <w:jc w:val="center"/>
        <w:rPr>
          <w:b/>
          <w:bCs/>
          <w:szCs w:val="28"/>
        </w:rPr>
      </w:pPr>
    </w:p>
    <w:p w:rsidR="002467FB" w:rsidRDefault="002467FB">
      <w:pPr>
        <w:jc w:val="center"/>
        <w:rPr>
          <w:b/>
          <w:bCs/>
          <w:szCs w:val="28"/>
        </w:rPr>
      </w:pPr>
    </w:p>
    <w:p w:rsidR="002467FB" w:rsidRDefault="002467FB">
      <w:pPr>
        <w:jc w:val="center"/>
        <w:rPr>
          <w:b/>
          <w:bCs/>
          <w:szCs w:val="28"/>
        </w:rPr>
      </w:pPr>
    </w:p>
    <w:p w:rsidR="002467FB" w:rsidRDefault="002467FB">
      <w:pPr>
        <w:jc w:val="center"/>
        <w:rPr>
          <w:b/>
          <w:bCs/>
          <w:szCs w:val="28"/>
        </w:rPr>
      </w:pPr>
    </w:p>
    <w:p w:rsidR="002467FB" w:rsidRDefault="002467FB">
      <w:pPr>
        <w:jc w:val="center"/>
        <w:rPr>
          <w:b/>
          <w:bCs/>
          <w:szCs w:val="28"/>
        </w:rPr>
      </w:pPr>
    </w:p>
    <w:p w:rsidR="002467FB" w:rsidRDefault="002467FB">
      <w:pPr>
        <w:jc w:val="center"/>
        <w:rPr>
          <w:b/>
          <w:bCs/>
          <w:szCs w:val="28"/>
        </w:rPr>
      </w:pPr>
    </w:p>
    <w:p w:rsidR="002467FB" w:rsidRDefault="002467FB">
      <w:pPr>
        <w:jc w:val="center"/>
        <w:rPr>
          <w:b/>
          <w:bCs/>
          <w:szCs w:val="28"/>
        </w:rPr>
      </w:pPr>
    </w:p>
    <w:p w:rsidR="002467FB" w:rsidRPr="00810D4A" w:rsidRDefault="002467FB">
      <w:pPr>
        <w:jc w:val="center"/>
        <w:rPr>
          <w:b/>
          <w:bCs/>
          <w:szCs w:val="28"/>
        </w:rPr>
      </w:pPr>
    </w:p>
    <w:p w:rsidR="002467FB" w:rsidRPr="00810D4A" w:rsidRDefault="002467FB">
      <w:pPr>
        <w:jc w:val="center"/>
        <w:rPr>
          <w:b/>
          <w:bCs/>
          <w:szCs w:val="28"/>
        </w:rPr>
      </w:pPr>
    </w:p>
    <w:p w:rsidR="00424204" w:rsidRDefault="00424204">
      <w:pPr>
        <w:jc w:val="center"/>
        <w:rPr>
          <w:b/>
          <w:bCs/>
          <w:sz w:val="36"/>
          <w:szCs w:val="28"/>
        </w:rPr>
      </w:pPr>
    </w:p>
    <w:p w:rsidR="00424204" w:rsidRDefault="00424204">
      <w:pPr>
        <w:jc w:val="center"/>
        <w:rPr>
          <w:b/>
          <w:bCs/>
          <w:sz w:val="36"/>
          <w:szCs w:val="28"/>
        </w:rPr>
      </w:pPr>
    </w:p>
    <w:p w:rsidR="00424204" w:rsidRDefault="00424204">
      <w:pPr>
        <w:jc w:val="center"/>
        <w:rPr>
          <w:b/>
          <w:bCs/>
          <w:sz w:val="36"/>
          <w:szCs w:val="28"/>
        </w:rPr>
      </w:pPr>
    </w:p>
    <w:p w:rsidR="00424204" w:rsidRDefault="00424204">
      <w:pPr>
        <w:jc w:val="center"/>
        <w:rPr>
          <w:b/>
          <w:bCs/>
          <w:sz w:val="36"/>
          <w:szCs w:val="28"/>
        </w:rPr>
      </w:pPr>
    </w:p>
    <w:p w:rsidR="00424204" w:rsidRDefault="00424204">
      <w:pPr>
        <w:jc w:val="center"/>
        <w:rPr>
          <w:b/>
          <w:bCs/>
          <w:sz w:val="36"/>
          <w:szCs w:val="28"/>
        </w:rPr>
      </w:pPr>
    </w:p>
    <w:p w:rsidR="00424204" w:rsidRDefault="00424204">
      <w:pPr>
        <w:jc w:val="center"/>
        <w:rPr>
          <w:b/>
          <w:bCs/>
          <w:sz w:val="36"/>
          <w:szCs w:val="28"/>
        </w:rPr>
      </w:pPr>
    </w:p>
    <w:p w:rsidR="00D7250B" w:rsidRDefault="00D7250B">
      <w:pPr>
        <w:jc w:val="center"/>
        <w:rPr>
          <w:b/>
          <w:bCs/>
          <w:sz w:val="36"/>
          <w:szCs w:val="28"/>
        </w:rPr>
      </w:pPr>
    </w:p>
    <w:p w:rsidR="00D7250B" w:rsidRDefault="00D7250B">
      <w:pPr>
        <w:jc w:val="center"/>
        <w:rPr>
          <w:b/>
          <w:bCs/>
          <w:sz w:val="36"/>
          <w:szCs w:val="28"/>
        </w:rPr>
      </w:pPr>
    </w:p>
    <w:p w:rsidR="002467FB" w:rsidRPr="00810D4A" w:rsidRDefault="002467FB">
      <w:pPr>
        <w:jc w:val="center"/>
        <w:rPr>
          <w:b/>
          <w:bCs/>
          <w:sz w:val="36"/>
          <w:szCs w:val="28"/>
        </w:rPr>
      </w:pPr>
      <w:r w:rsidRPr="00810D4A">
        <w:rPr>
          <w:b/>
          <w:bCs/>
          <w:sz w:val="36"/>
          <w:szCs w:val="28"/>
        </w:rPr>
        <w:t>RECREATION MASTER PLAN</w:t>
      </w:r>
    </w:p>
    <w:p w:rsidR="002467FB" w:rsidRPr="00810D4A" w:rsidRDefault="00D7250B">
      <w:pPr>
        <w:jc w:val="center"/>
        <w:rPr>
          <w:b/>
          <w:bCs/>
          <w:szCs w:val="28"/>
        </w:rPr>
      </w:pPr>
      <w:r>
        <w:rPr>
          <w:b/>
          <w:bCs/>
          <w:sz w:val="36"/>
          <w:szCs w:val="36"/>
        </w:rPr>
        <w:t xml:space="preserve">FY </w:t>
      </w:r>
      <w:r w:rsidR="009433A5" w:rsidRPr="001E77B2">
        <w:rPr>
          <w:b/>
          <w:bCs/>
          <w:sz w:val="36"/>
          <w:szCs w:val="36"/>
        </w:rPr>
        <w:t>201</w:t>
      </w:r>
      <w:r w:rsidR="00424204">
        <w:rPr>
          <w:b/>
          <w:bCs/>
          <w:sz w:val="36"/>
          <w:szCs w:val="36"/>
        </w:rPr>
        <w:t>7</w:t>
      </w:r>
      <w:r>
        <w:rPr>
          <w:b/>
          <w:bCs/>
          <w:sz w:val="36"/>
          <w:szCs w:val="36"/>
        </w:rPr>
        <w:t>-18</w:t>
      </w:r>
      <w:r w:rsidR="002467FB" w:rsidRPr="001E77B2">
        <w:rPr>
          <w:b/>
          <w:bCs/>
          <w:szCs w:val="28"/>
        </w:rPr>
        <w:br w:type="page"/>
      </w:r>
      <w:r w:rsidR="002467FB" w:rsidRPr="00810D4A">
        <w:rPr>
          <w:b/>
          <w:bCs/>
          <w:szCs w:val="28"/>
        </w:rPr>
        <w:lastRenderedPageBreak/>
        <w:t xml:space="preserve">Town </w:t>
      </w:r>
      <w:proofErr w:type="gramStart"/>
      <w:r w:rsidR="002467FB" w:rsidRPr="00810D4A">
        <w:rPr>
          <w:b/>
          <w:bCs/>
          <w:szCs w:val="28"/>
        </w:rPr>
        <w:t>Of</w:t>
      </w:r>
      <w:proofErr w:type="gramEnd"/>
      <w:r w:rsidR="002467FB" w:rsidRPr="00810D4A">
        <w:rPr>
          <w:b/>
          <w:bCs/>
          <w:szCs w:val="28"/>
        </w:rPr>
        <w:t xml:space="preserve"> Kitty Hawk, North Carolina</w:t>
      </w:r>
    </w:p>
    <w:p w:rsidR="002467FB" w:rsidRPr="00810D4A" w:rsidRDefault="002467FB">
      <w:pPr>
        <w:jc w:val="center"/>
        <w:rPr>
          <w:b/>
          <w:bCs/>
          <w:szCs w:val="28"/>
        </w:rPr>
      </w:pPr>
      <w:r w:rsidRPr="00810D4A">
        <w:rPr>
          <w:b/>
          <w:bCs/>
          <w:szCs w:val="28"/>
        </w:rPr>
        <w:t>Recreation Plan</w:t>
      </w:r>
    </w:p>
    <w:p w:rsidR="002467FB" w:rsidRPr="00810D4A" w:rsidRDefault="002467FB">
      <w:pPr>
        <w:rPr>
          <w:b/>
          <w:bCs/>
          <w:szCs w:val="28"/>
        </w:rPr>
      </w:pPr>
    </w:p>
    <w:p w:rsidR="002467FB" w:rsidRPr="00810D4A" w:rsidRDefault="002467FB">
      <w:pPr>
        <w:rPr>
          <w:b/>
          <w:bCs/>
          <w:szCs w:val="28"/>
        </w:rPr>
      </w:pPr>
      <w:r w:rsidRPr="00810D4A">
        <w:rPr>
          <w:b/>
          <w:bCs/>
          <w:szCs w:val="28"/>
        </w:rPr>
        <w:t>Chapter 1.  Overview.</w:t>
      </w:r>
    </w:p>
    <w:p w:rsidR="002467FB" w:rsidRPr="00810D4A" w:rsidRDefault="002467FB">
      <w:pPr>
        <w:rPr>
          <w:b/>
          <w:bCs/>
          <w:szCs w:val="28"/>
        </w:rPr>
      </w:pPr>
    </w:p>
    <w:p w:rsidR="002467FB" w:rsidRPr="0050350F" w:rsidRDefault="002467FB" w:rsidP="00CD519B">
      <w:pPr>
        <w:pStyle w:val="ListParagraph"/>
        <w:numPr>
          <w:ilvl w:val="0"/>
          <w:numId w:val="1"/>
        </w:numPr>
        <w:ind w:left="720" w:hanging="720"/>
        <w:rPr>
          <w:szCs w:val="28"/>
        </w:rPr>
      </w:pPr>
      <w:r w:rsidRPr="0050350F">
        <w:rPr>
          <w:b/>
          <w:bCs/>
          <w:szCs w:val="28"/>
        </w:rPr>
        <w:t>Introduction</w:t>
      </w:r>
      <w:r w:rsidRPr="0050350F">
        <w:rPr>
          <w:szCs w:val="28"/>
        </w:rPr>
        <w:t>.  The purpose of the Kitty Hawk Recreation Plan is to:</w:t>
      </w:r>
    </w:p>
    <w:p w:rsidR="002467FB" w:rsidRPr="00810D4A" w:rsidRDefault="002467FB">
      <w:pPr>
        <w:rPr>
          <w:szCs w:val="28"/>
        </w:rPr>
      </w:pPr>
    </w:p>
    <w:p w:rsidR="002467FB" w:rsidRPr="0050350F" w:rsidRDefault="002467FB" w:rsidP="00CD519B">
      <w:pPr>
        <w:pStyle w:val="ListParagraph"/>
        <w:numPr>
          <w:ilvl w:val="0"/>
          <w:numId w:val="2"/>
        </w:numPr>
        <w:ind w:left="1080"/>
        <w:rPr>
          <w:szCs w:val="28"/>
        </w:rPr>
      </w:pPr>
      <w:r w:rsidRPr="0050350F">
        <w:rPr>
          <w:szCs w:val="28"/>
        </w:rPr>
        <w:t>Establish a recreation policy</w:t>
      </w:r>
    </w:p>
    <w:p w:rsidR="002467FB" w:rsidRPr="00810D4A" w:rsidRDefault="002467FB" w:rsidP="0050350F">
      <w:pPr>
        <w:ind w:firstLine="720"/>
        <w:rPr>
          <w:szCs w:val="28"/>
        </w:rPr>
      </w:pPr>
    </w:p>
    <w:p w:rsidR="002467FB" w:rsidRPr="0050350F" w:rsidRDefault="0050350F" w:rsidP="00CD519B">
      <w:pPr>
        <w:pStyle w:val="ListParagraph"/>
        <w:numPr>
          <w:ilvl w:val="0"/>
          <w:numId w:val="2"/>
        </w:numPr>
        <w:ind w:left="1080"/>
        <w:rPr>
          <w:szCs w:val="28"/>
        </w:rPr>
      </w:pPr>
      <w:r w:rsidRPr="0050350F">
        <w:rPr>
          <w:szCs w:val="28"/>
        </w:rPr>
        <w:t>P</w:t>
      </w:r>
      <w:r w:rsidR="002467FB" w:rsidRPr="0050350F">
        <w:rPr>
          <w:szCs w:val="28"/>
        </w:rPr>
        <w:t>rovide citizens and elected officials with a comprehensive report of currently available recreational facilities and programs</w:t>
      </w:r>
    </w:p>
    <w:p w:rsidR="002467FB" w:rsidRPr="00810D4A" w:rsidRDefault="002467FB" w:rsidP="0050350F">
      <w:pPr>
        <w:ind w:firstLine="720"/>
        <w:rPr>
          <w:szCs w:val="28"/>
        </w:rPr>
      </w:pPr>
    </w:p>
    <w:p w:rsidR="002467FB" w:rsidRPr="0050350F" w:rsidRDefault="002467FB" w:rsidP="00CD519B">
      <w:pPr>
        <w:pStyle w:val="ListParagraph"/>
        <w:numPr>
          <w:ilvl w:val="0"/>
          <w:numId w:val="2"/>
        </w:numPr>
        <w:ind w:left="1080"/>
        <w:rPr>
          <w:szCs w:val="28"/>
        </w:rPr>
      </w:pPr>
      <w:r w:rsidRPr="0050350F">
        <w:rPr>
          <w:szCs w:val="28"/>
        </w:rPr>
        <w:t>Recommend future recreational enhancements to the Kitty Hawk Town Council for consideration in future Capital Improvement Plans and budget deliberations.</w:t>
      </w:r>
    </w:p>
    <w:p w:rsidR="002467FB" w:rsidRPr="00810D4A" w:rsidRDefault="002467FB">
      <w:pPr>
        <w:rPr>
          <w:szCs w:val="28"/>
        </w:rPr>
      </w:pPr>
    </w:p>
    <w:p w:rsidR="002467FB" w:rsidRPr="0050350F" w:rsidRDefault="002467FB" w:rsidP="00CD519B">
      <w:pPr>
        <w:pStyle w:val="ListParagraph"/>
        <w:numPr>
          <w:ilvl w:val="0"/>
          <w:numId w:val="3"/>
        </w:numPr>
        <w:ind w:left="720" w:hanging="720"/>
        <w:rPr>
          <w:szCs w:val="28"/>
        </w:rPr>
      </w:pPr>
      <w:r w:rsidRPr="0050350F">
        <w:rPr>
          <w:b/>
          <w:bCs/>
          <w:szCs w:val="28"/>
        </w:rPr>
        <w:t>Recreation Policy</w:t>
      </w:r>
      <w:r w:rsidRPr="0050350F">
        <w:rPr>
          <w:szCs w:val="28"/>
        </w:rPr>
        <w:t xml:space="preserve">.  The town of Kitty Hawk will provide a variety of recreational programs and facilities for the town’s citizens and visitors, consistent with the Kitty Hawk North Carolina Core Land Use Plan (Reference a), and enabled by grant funding, </w:t>
      </w:r>
      <w:r w:rsidR="00C616EB" w:rsidRPr="0050350F">
        <w:rPr>
          <w:szCs w:val="28"/>
        </w:rPr>
        <w:t>self-sustaining</w:t>
      </w:r>
      <w:r w:rsidRPr="0050350F">
        <w:rPr>
          <w:szCs w:val="28"/>
        </w:rPr>
        <w:t xml:space="preserve"> activities and cost-sharing initiatives with neighboring towns, Dare County and the state of North Carolina.  </w:t>
      </w:r>
    </w:p>
    <w:p w:rsidR="002467FB" w:rsidRPr="00810D4A" w:rsidRDefault="002467FB">
      <w:pPr>
        <w:rPr>
          <w:szCs w:val="28"/>
        </w:rPr>
      </w:pPr>
    </w:p>
    <w:p w:rsidR="002467FB" w:rsidRPr="0050350F" w:rsidRDefault="002467FB" w:rsidP="00CD519B">
      <w:pPr>
        <w:pStyle w:val="ListParagraph"/>
        <w:numPr>
          <w:ilvl w:val="0"/>
          <w:numId w:val="4"/>
        </w:numPr>
        <w:ind w:left="720" w:hanging="720"/>
        <w:rPr>
          <w:szCs w:val="28"/>
        </w:rPr>
      </w:pPr>
      <w:r w:rsidRPr="0050350F">
        <w:rPr>
          <w:b/>
          <w:bCs/>
          <w:szCs w:val="28"/>
        </w:rPr>
        <w:t>Scope</w:t>
      </w:r>
      <w:r w:rsidRPr="0050350F">
        <w:rPr>
          <w:szCs w:val="28"/>
        </w:rPr>
        <w:t xml:space="preserve">.  </w:t>
      </w:r>
    </w:p>
    <w:p w:rsidR="002467FB" w:rsidRPr="00810D4A" w:rsidRDefault="002467FB">
      <w:pPr>
        <w:rPr>
          <w:szCs w:val="28"/>
        </w:rPr>
      </w:pPr>
    </w:p>
    <w:p w:rsidR="002467FB" w:rsidRPr="0050350F" w:rsidRDefault="002467FB" w:rsidP="00CD519B">
      <w:pPr>
        <w:pStyle w:val="ListParagraph"/>
        <w:numPr>
          <w:ilvl w:val="0"/>
          <w:numId w:val="5"/>
        </w:numPr>
        <w:ind w:left="1080"/>
        <w:rPr>
          <w:szCs w:val="28"/>
        </w:rPr>
      </w:pPr>
      <w:r w:rsidRPr="0050350F">
        <w:rPr>
          <w:szCs w:val="28"/>
        </w:rPr>
        <w:t>Although the focus for recreation planning and activities is to enhance the quality of life for Kitty Hawk citizens, recreational facilities and programs are likely to be enjoyed by everyone, including the town’s visitors.  New facilities and programs will reinforce the town’s image as a family-oriented beach community, consistent with the basic principles outlined in Reference a.</w:t>
      </w:r>
    </w:p>
    <w:p w:rsidR="002467FB" w:rsidRPr="00810D4A" w:rsidRDefault="002467FB" w:rsidP="0050350F">
      <w:pPr>
        <w:ind w:firstLine="720"/>
        <w:rPr>
          <w:szCs w:val="28"/>
        </w:rPr>
      </w:pPr>
    </w:p>
    <w:p w:rsidR="002467FB" w:rsidRPr="0050350F" w:rsidRDefault="002467FB" w:rsidP="00CD519B">
      <w:pPr>
        <w:pStyle w:val="ListParagraph"/>
        <w:numPr>
          <w:ilvl w:val="0"/>
          <w:numId w:val="5"/>
        </w:numPr>
        <w:ind w:left="1080"/>
        <w:rPr>
          <w:szCs w:val="28"/>
        </w:rPr>
      </w:pPr>
      <w:r w:rsidRPr="0050350F">
        <w:rPr>
          <w:szCs w:val="28"/>
        </w:rPr>
        <w:t xml:space="preserve">This plan is not approved for implementation.  The Recreation Committee prepared and will maintain the Recreation Master Plan in an advisory role to the Kitty Hawk Town Council.  The plan is intended to inform the budget and capital improvements planning process, and does not represent a needs statement for recreation in the Town of Kitty Hawk. The inclusion of specific recreation programs or enhancements in this plan does not imply approval by the Town Council, nor does it represent a recreation requirement to be fulfilled by future Council action.  </w:t>
      </w:r>
    </w:p>
    <w:p w:rsidR="002467FB" w:rsidRPr="00810D4A" w:rsidRDefault="002467FB">
      <w:pPr>
        <w:rPr>
          <w:szCs w:val="28"/>
        </w:rPr>
      </w:pPr>
    </w:p>
    <w:p w:rsidR="002467FB" w:rsidRPr="0050350F" w:rsidRDefault="002467FB" w:rsidP="00CD519B">
      <w:pPr>
        <w:pStyle w:val="ListParagraph"/>
        <w:numPr>
          <w:ilvl w:val="0"/>
          <w:numId w:val="6"/>
        </w:numPr>
        <w:ind w:left="720" w:hanging="720"/>
        <w:rPr>
          <w:szCs w:val="28"/>
        </w:rPr>
      </w:pPr>
      <w:r w:rsidRPr="0050350F">
        <w:rPr>
          <w:b/>
          <w:bCs/>
          <w:szCs w:val="28"/>
        </w:rPr>
        <w:t>References.</w:t>
      </w:r>
    </w:p>
    <w:p w:rsidR="002467FB" w:rsidRDefault="002467FB" w:rsidP="00CD519B">
      <w:pPr>
        <w:pStyle w:val="NormalWeb"/>
        <w:numPr>
          <w:ilvl w:val="0"/>
          <w:numId w:val="7"/>
        </w:numPr>
        <w:spacing w:before="0" w:beforeAutospacing="0" w:after="0" w:afterAutospacing="0"/>
      </w:pPr>
      <w:r w:rsidRPr="00810D4A">
        <w:t>Kitty Hawk North Carolina CAMA Core Land Use Plan Update 2003-2004</w:t>
      </w:r>
      <w:r w:rsidR="00717E43" w:rsidRPr="00810D4A">
        <w:t>, reaffirmed September 6, 2011</w:t>
      </w:r>
      <w:r w:rsidRPr="00810D4A">
        <w:t>.</w:t>
      </w:r>
    </w:p>
    <w:p w:rsidR="0050350F" w:rsidRDefault="0050350F" w:rsidP="0050350F">
      <w:pPr>
        <w:pStyle w:val="NormalWeb"/>
        <w:spacing w:before="0" w:beforeAutospacing="0" w:after="0" w:afterAutospacing="0"/>
        <w:ind w:left="720"/>
      </w:pPr>
    </w:p>
    <w:p w:rsidR="00810D4A" w:rsidRDefault="00717E43" w:rsidP="00CD519B">
      <w:pPr>
        <w:pStyle w:val="NormalWeb"/>
        <w:numPr>
          <w:ilvl w:val="0"/>
          <w:numId w:val="7"/>
        </w:numPr>
        <w:spacing w:before="0" w:beforeAutospacing="0" w:after="0" w:afterAutospacing="0"/>
      </w:pPr>
      <w:r w:rsidRPr="00810D4A">
        <w:t xml:space="preserve">Town </w:t>
      </w:r>
      <w:r w:rsidR="002467FB" w:rsidRPr="00810D4A">
        <w:t xml:space="preserve">Code of Kitty Hawk North Carolina, </w:t>
      </w:r>
      <w:r w:rsidR="0050350F">
        <w:t>adopted May 4, 2009.</w:t>
      </w:r>
      <w:r w:rsidRPr="00810D4A">
        <w:t xml:space="preserve"> </w:t>
      </w:r>
    </w:p>
    <w:p w:rsidR="0050350F" w:rsidRDefault="0050350F" w:rsidP="0050350F">
      <w:pPr>
        <w:pStyle w:val="ListParagraph"/>
      </w:pPr>
    </w:p>
    <w:p w:rsidR="002467FB" w:rsidRPr="00810D4A" w:rsidRDefault="002467FB" w:rsidP="00CD519B">
      <w:pPr>
        <w:pStyle w:val="NormalWeb"/>
        <w:numPr>
          <w:ilvl w:val="0"/>
          <w:numId w:val="7"/>
        </w:numPr>
        <w:spacing w:before="0" w:beforeAutospacing="0" w:after="0" w:afterAutospacing="0"/>
      </w:pPr>
      <w:r w:rsidRPr="00810D4A">
        <w:t>North Carolina Division of Parks and Recreation Statewide Comprehensive Outdoor Recreation Plan (200</w:t>
      </w:r>
      <w:r w:rsidR="00717E43" w:rsidRPr="00810D4A">
        <w:t>9</w:t>
      </w:r>
      <w:r w:rsidRPr="00810D4A">
        <w:t>-20</w:t>
      </w:r>
      <w:r w:rsidR="00717E43" w:rsidRPr="00810D4A">
        <w:t>13</w:t>
      </w:r>
      <w:r w:rsidRPr="00810D4A">
        <w:t>).</w:t>
      </w:r>
    </w:p>
    <w:p w:rsidR="002467FB" w:rsidRPr="00810D4A" w:rsidRDefault="002467FB" w:rsidP="00CD519B">
      <w:pPr>
        <w:pStyle w:val="NormalWeb"/>
        <w:numPr>
          <w:ilvl w:val="0"/>
          <w:numId w:val="8"/>
        </w:numPr>
        <w:ind w:left="720" w:hanging="720"/>
      </w:pPr>
      <w:r w:rsidRPr="00810D4A">
        <w:rPr>
          <w:b/>
          <w:bCs/>
        </w:rPr>
        <w:lastRenderedPageBreak/>
        <w:t>Recreation Planning</w:t>
      </w:r>
      <w:r w:rsidRPr="00810D4A">
        <w:t xml:space="preserve"> </w:t>
      </w:r>
      <w:r w:rsidRPr="00810D4A">
        <w:rPr>
          <w:b/>
          <w:bCs/>
        </w:rPr>
        <w:t>Standards</w:t>
      </w:r>
      <w:r w:rsidRPr="00810D4A">
        <w:t>.  The North Carolina Statewide Comprehensive Outdoor Recreation Plan (Reference c), provides basic information for determining the adequacy of existing parks and recreation resources, and identifying the need for additional resources.   The plan also presents information on statewide access to recreational opportunities, and ranks counties based on population and available acres of recreation opportunities and facilities.  Based on these standards, Kitty Hawk, as a municipality in Dare County, has achieved the best or second best ranking in all categories.  The contents of this plan are based on citizen input and surveys presenting ideas and possibilities for additional “nice to have” recreational amenities.  According to state standards, the recreation needs of the town are met by recreation opportunities within the county.</w:t>
      </w:r>
    </w:p>
    <w:p w:rsidR="002467FB" w:rsidRDefault="002467FB" w:rsidP="00CD519B">
      <w:pPr>
        <w:pStyle w:val="NormalWeb"/>
        <w:numPr>
          <w:ilvl w:val="0"/>
          <w:numId w:val="9"/>
        </w:numPr>
        <w:spacing w:before="0" w:beforeAutospacing="0" w:after="0" w:afterAutospacing="0"/>
        <w:ind w:hanging="540"/>
      </w:pPr>
      <w:r w:rsidRPr="00810D4A">
        <w:rPr>
          <w:b/>
          <w:bCs/>
        </w:rPr>
        <w:t>Dare County Ranking</w:t>
      </w:r>
      <w:r w:rsidRPr="00810D4A">
        <w:t>.  Dare County achieved the best ranking in all facilities except Swimming Pools, for which the county achieved the second highest ranking.  The best ranking is achieved by having the fewest number of residents per acreage or facility.  Areas ranked are baseball, softball, football and soccer fields, basketball courts, picnic shelters, playgrounds, tennis courts, volleyball courts and trail-miles.  Kitty Hawk residents have ready access to available county facilities.</w:t>
      </w:r>
    </w:p>
    <w:p w:rsidR="00D156FE" w:rsidRDefault="00D156FE" w:rsidP="00D156FE">
      <w:pPr>
        <w:pStyle w:val="NormalWeb"/>
        <w:spacing w:before="0" w:beforeAutospacing="0" w:after="0" w:afterAutospacing="0"/>
        <w:ind w:left="1260" w:firstLine="720"/>
      </w:pPr>
    </w:p>
    <w:p w:rsidR="002467FB" w:rsidRPr="00810D4A" w:rsidRDefault="002467FB" w:rsidP="00CD519B">
      <w:pPr>
        <w:pStyle w:val="NormalWeb"/>
        <w:numPr>
          <w:ilvl w:val="1"/>
          <w:numId w:val="12"/>
        </w:numPr>
        <w:spacing w:before="0" w:beforeAutospacing="0" w:after="0" w:afterAutospacing="0"/>
        <w:ind w:left="1260" w:hanging="540"/>
      </w:pPr>
      <w:r w:rsidRPr="00810D4A">
        <w:rPr>
          <w:b/>
          <w:bCs/>
        </w:rPr>
        <w:t>North Carolina Citizen Recreation Preferences</w:t>
      </w:r>
      <w:r w:rsidRPr="00810D4A">
        <w:t xml:space="preserve">.  In a random survey of 3100 residents, in which 45% of citizens responded, the most popular recreation activities are walking for pleasure (75%), driving for pleasure (72%), viewing scenery (71%), beach activities (69%) and visiting historic sites (52%).  Other activities favored by more than 50% of survey respondents that are readily available include swimming in lakes, rivers or oceans, visiting natural areas and picnicking.  The residents of Kitty Hawk are blessed with a natural environment that supports the preferred activities of all the state’s residents within the town’s borders. </w:t>
      </w:r>
    </w:p>
    <w:p w:rsidR="002467FB" w:rsidRPr="00810D4A" w:rsidRDefault="002467FB" w:rsidP="00CD519B">
      <w:pPr>
        <w:pStyle w:val="NormalWeb"/>
        <w:numPr>
          <w:ilvl w:val="0"/>
          <w:numId w:val="10"/>
        </w:numPr>
        <w:ind w:left="1260" w:hanging="540"/>
      </w:pPr>
      <w:r w:rsidRPr="00810D4A">
        <w:rPr>
          <w:b/>
          <w:bCs/>
        </w:rPr>
        <w:t>North Carolina Survey of Future Demand for Recreational Activities</w:t>
      </w:r>
      <w:r w:rsidRPr="00810D4A">
        <w:t>.  In determining the need for future facilities, the state survey asked respondents to identify the activities that they would have participated in more frequently if good programs and facilities had been available.  They were then asked to identify areas that the state should improve, and rank the five most important.  The resulting demand provides a guide for future public recreational funding.  The highest future demand activities are, in priority order:  Walking for Pleasure, Fishing (fresh water), beach activities, camping, bicycling for pleasure, picnicking, swimming (in pools) and attending outdoor cultural events.</w:t>
      </w:r>
    </w:p>
    <w:p w:rsidR="002467FB" w:rsidRPr="00810D4A" w:rsidRDefault="002467FB" w:rsidP="00CD519B">
      <w:pPr>
        <w:pStyle w:val="NormalWeb"/>
        <w:numPr>
          <w:ilvl w:val="0"/>
          <w:numId w:val="11"/>
        </w:numPr>
        <w:ind w:left="1260" w:hanging="630"/>
      </w:pPr>
      <w:r w:rsidRPr="00810D4A">
        <w:rPr>
          <w:b/>
          <w:bCs/>
        </w:rPr>
        <w:t>Applicability of State Standards to Kitty Hawk Recreation Planning</w:t>
      </w:r>
      <w:r w:rsidRPr="00810D4A">
        <w:t xml:space="preserve">.  The comprehensive survey conducted by the state provides a context in which to evaluate local plans.  Kitty Hawk’s survey results for citizen preferences for future recreational resources track closely with the North Carolina Comprehensive Plan.  Within Kitty Hawk and Dare County borders, all of the highest priority preferences for recreation in the state survey are available to Kitty Hawk citizens.  For example, the town’s continued efforts to connect and increase the availability of multi-use paths support the highest priority for recreation in the state survey.  </w:t>
      </w:r>
    </w:p>
    <w:p w:rsidR="002467FB" w:rsidRPr="00810D4A" w:rsidRDefault="002467FB">
      <w:pPr>
        <w:pStyle w:val="NormalWeb"/>
        <w:rPr>
          <w:szCs w:val="28"/>
        </w:rPr>
      </w:pPr>
      <w:r w:rsidRPr="00810D4A">
        <w:br w:type="page"/>
      </w:r>
      <w:r w:rsidRPr="00810D4A">
        <w:rPr>
          <w:b/>
          <w:bCs/>
          <w:szCs w:val="28"/>
        </w:rPr>
        <w:lastRenderedPageBreak/>
        <w:t xml:space="preserve">Chapter 2.   </w:t>
      </w:r>
      <w:r w:rsidRPr="00810D4A">
        <w:rPr>
          <w:szCs w:val="28"/>
        </w:rPr>
        <w:t xml:space="preserve"> </w:t>
      </w:r>
      <w:r w:rsidRPr="00810D4A">
        <w:rPr>
          <w:b/>
          <w:bCs/>
          <w:szCs w:val="28"/>
        </w:rPr>
        <w:t>Recreation in Kitty Hawk</w:t>
      </w:r>
      <w:r w:rsidRPr="00810D4A">
        <w:rPr>
          <w:szCs w:val="28"/>
        </w:rPr>
        <w:t>.</w:t>
      </w:r>
    </w:p>
    <w:p w:rsidR="002467FB" w:rsidRPr="00810D4A" w:rsidRDefault="002467FB">
      <w:pPr>
        <w:rPr>
          <w:szCs w:val="28"/>
        </w:rPr>
      </w:pPr>
    </w:p>
    <w:p w:rsidR="002467FB" w:rsidRPr="00D6750A" w:rsidRDefault="002467FB" w:rsidP="00CD519B">
      <w:pPr>
        <w:pStyle w:val="ListParagraph"/>
        <w:numPr>
          <w:ilvl w:val="0"/>
          <w:numId w:val="13"/>
        </w:numPr>
        <w:ind w:left="720" w:hanging="720"/>
        <w:rPr>
          <w:szCs w:val="28"/>
        </w:rPr>
      </w:pPr>
      <w:r w:rsidRPr="00D6750A">
        <w:rPr>
          <w:b/>
          <w:bCs/>
          <w:szCs w:val="28"/>
        </w:rPr>
        <w:t xml:space="preserve">Introduction.  </w:t>
      </w:r>
      <w:r w:rsidRPr="00D6750A">
        <w:rPr>
          <w:szCs w:val="28"/>
        </w:rPr>
        <w:t xml:space="preserve">Citizen volunteers on the Kitty Hawk Recreation Committee interact with the Town Council to address recreation matters for the town. This chapter provides information on the committee’s organization and responsibilities, and describes Kitty Hawk recreation facilities and activities.   </w:t>
      </w:r>
    </w:p>
    <w:p w:rsidR="002467FB" w:rsidRPr="00810D4A" w:rsidRDefault="002467FB" w:rsidP="00D6750A">
      <w:pPr>
        <w:rPr>
          <w:szCs w:val="28"/>
        </w:rPr>
      </w:pPr>
    </w:p>
    <w:p w:rsidR="002467FB" w:rsidRPr="00D6750A" w:rsidRDefault="002467FB" w:rsidP="00CD519B">
      <w:pPr>
        <w:pStyle w:val="ListParagraph"/>
        <w:numPr>
          <w:ilvl w:val="0"/>
          <w:numId w:val="15"/>
        </w:numPr>
        <w:ind w:left="720" w:hanging="720"/>
        <w:rPr>
          <w:color w:val="000000"/>
          <w:szCs w:val="20"/>
        </w:rPr>
      </w:pPr>
      <w:r w:rsidRPr="00D6750A">
        <w:rPr>
          <w:b/>
          <w:bCs/>
          <w:szCs w:val="28"/>
        </w:rPr>
        <w:t>Organization</w:t>
      </w:r>
      <w:r w:rsidRPr="00D6750A">
        <w:rPr>
          <w:szCs w:val="28"/>
        </w:rPr>
        <w:t xml:space="preserve">.  </w:t>
      </w:r>
      <w:r w:rsidRPr="00810D4A">
        <w:t xml:space="preserve">The Recreation Committee advises the Town Council on recreation-related matters within the Town. It is comprised of five members, all of whom are residents appointed by the Town Council.  The committee normally meets quarterly or as needed, and meetings are open to the public, with time and place advertised in compliance with North Carolina open meetings laws.  </w:t>
      </w:r>
      <w:r w:rsidRPr="00D6750A">
        <w:rPr>
          <w:color w:val="000000"/>
          <w:szCs w:val="20"/>
        </w:rPr>
        <w:t>The committee's mission is to: </w:t>
      </w:r>
    </w:p>
    <w:p w:rsidR="00D6750A" w:rsidRDefault="002467FB" w:rsidP="00CD519B">
      <w:pPr>
        <w:pStyle w:val="NormalWeb"/>
        <w:numPr>
          <w:ilvl w:val="0"/>
          <w:numId w:val="14"/>
        </w:numPr>
        <w:rPr>
          <w:color w:val="000000"/>
          <w:szCs w:val="20"/>
        </w:rPr>
      </w:pPr>
      <w:r w:rsidRPr="00810D4A">
        <w:rPr>
          <w:color w:val="000000"/>
          <w:szCs w:val="20"/>
        </w:rPr>
        <w:t>Develop a recreation policy for town council approval within the parameters of G.S. § 160A-353.</w:t>
      </w:r>
    </w:p>
    <w:p w:rsidR="00D6750A" w:rsidRDefault="002467FB" w:rsidP="00CD519B">
      <w:pPr>
        <w:pStyle w:val="NormalWeb"/>
        <w:numPr>
          <w:ilvl w:val="0"/>
          <w:numId w:val="14"/>
        </w:numPr>
        <w:rPr>
          <w:color w:val="000000"/>
          <w:szCs w:val="20"/>
        </w:rPr>
      </w:pPr>
      <w:r w:rsidRPr="00810D4A">
        <w:rPr>
          <w:color w:val="000000"/>
          <w:szCs w:val="20"/>
        </w:rPr>
        <w:t>Serve as a liaison between the town council and the citizens to ascertain their desires for recreational facilities, their type and location.</w:t>
      </w:r>
    </w:p>
    <w:p w:rsidR="00D6750A" w:rsidRDefault="002467FB" w:rsidP="00CD519B">
      <w:pPr>
        <w:pStyle w:val="NormalWeb"/>
        <w:numPr>
          <w:ilvl w:val="0"/>
          <w:numId w:val="14"/>
        </w:numPr>
        <w:rPr>
          <w:color w:val="000000"/>
          <w:szCs w:val="20"/>
        </w:rPr>
      </w:pPr>
      <w:r w:rsidRPr="00810D4A">
        <w:rPr>
          <w:color w:val="000000"/>
          <w:szCs w:val="20"/>
        </w:rPr>
        <w:t>Make recommendations for the establishment of a recreation program for the townspeople that will be commensurate with the area, the available funds and the desires of the citizenry.</w:t>
      </w:r>
    </w:p>
    <w:p w:rsidR="00D6750A" w:rsidRDefault="002467FB" w:rsidP="00CD519B">
      <w:pPr>
        <w:pStyle w:val="NormalWeb"/>
        <w:numPr>
          <w:ilvl w:val="0"/>
          <w:numId w:val="14"/>
        </w:numPr>
        <w:rPr>
          <w:color w:val="000000"/>
          <w:szCs w:val="20"/>
        </w:rPr>
      </w:pPr>
      <w:r w:rsidRPr="00810D4A">
        <w:rPr>
          <w:color w:val="000000"/>
          <w:szCs w:val="20"/>
        </w:rPr>
        <w:t>Identify areas for possible use as parks, playgrounds, pedestrian and bicycle trails, water areas and other recreational uses, and recommend improvements to these areas for such use.</w:t>
      </w:r>
    </w:p>
    <w:p w:rsidR="002467FB" w:rsidRPr="00810D4A" w:rsidRDefault="002467FB" w:rsidP="00CD519B">
      <w:pPr>
        <w:pStyle w:val="NormalWeb"/>
        <w:numPr>
          <w:ilvl w:val="0"/>
          <w:numId w:val="14"/>
        </w:numPr>
        <w:rPr>
          <w:color w:val="000000"/>
          <w:szCs w:val="20"/>
        </w:rPr>
      </w:pPr>
      <w:r w:rsidRPr="00810D4A">
        <w:rPr>
          <w:color w:val="000000"/>
          <w:szCs w:val="20"/>
        </w:rPr>
        <w:t>Advise on other recreational activities as requested by the town council. (Town Code, Sec. 13-21)</w:t>
      </w:r>
    </w:p>
    <w:p w:rsidR="002467FB" w:rsidRPr="00D6750A" w:rsidRDefault="002467FB" w:rsidP="00CD519B">
      <w:pPr>
        <w:pStyle w:val="ListParagraph"/>
        <w:numPr>
          <w:ilvl w:val="0"/>
          <w:numId w:val="16"/>
        </w:numPr>
        <w:ind w:left="720" w:hanging="720"/>
        <w:rPr>
          <w:szCs w:val="28"/>
        </w:rPr>
      </w:pPr>
      <w:r w:rsidRPr="00D6750A">
        <w:rPr>
          <w:b/>
          <w:bCs/>
          <w:szCs w:val="28"/>
        </w:rPr>
        <w:t>Existing</w:t>
      </w:r>
      <w:r w:rsidRPr="00D6750A">
        <w:rPr>
          <w:szCs w:val="28"/>
        </w:rPr>
        <w:t xml:space="preserve"> </w:t>
      </w:r>
      <w:r w:rsidRPr="00D6750A">
        <w:rPr>
          <w:b/>
          <w:bCs/>
          <w:szCs w:val="28"/>
        </w:rPr>
        <w:t>Facilities</w:t>
      </w:r>
      <w:r w:rsidRPr="00D6750A">
        <w:rPr>
          <w:szCs w:val="28"/>
        </w:rPr>
        <w:t>.  The following recreational facilities are provided and maintained by the town.  Appendix A contains maps and exhibits, and statistics related to each facility.  Appendix A, Exhibit 1 is a map of the town.</w:t>
      </w:r>
    </w:p>
    <w:p w:rsidR="002467FB" w:rsidRPr="00810D4A" w:rsidRDefault="002467FB">
      <w:pPr>
        <w:rPr>
          <w:szCs w:val="28"/>
        </w:rPr>
      </w:pPr>
    </w:p>
    <w:p w:rsidR="002467FB" w:rsidRPr="00810D4A" w:rsidRDefault="002467FB" w:rsidP="00CD519B">
      <w:pPr>
        <w:pStyle w:val="ListParagraph"/>
        <w:numPr>
          <w:ilvl w:val="0"/>
          <w:numId w:val="17"/>
        </w:numPr>
        <w:ind w:left="1440" w:hanging="720"/>
      </w:pPr>
      <w:r w:rsidRPr="00D6750A">
        <w:rPr>
          <w:b/>
          <w:bCs/>
          <w:szCs w:val="28"/>
        </w:rPr>
        <w:t xml:space="preserve">Parks.   </w:t>
      </w:r>
    </w:p>
    <w:tbl>
      <w:tblPr>
        <w:tblpPr w:vertAnchor="text"/>
        <w:tblW w:w="3000" w:type="dxa"/>
        <w:tblCellSpacing w:w="37" w:type="dxa"/>
        <w:tblCellMar>
          <w:left w:w="0" w:type="dxa"/>
          <w:right w:w="0" w:type="dxa"/>
        </w:tblCellMar>
        <w:tblLook w:val="0000" w:firstRow="0" w:lastRow="0" w:firstColumn="0" w:lastColumn="0" w:noHBand="0" w:noVBand="0"/>
      </w:tblPr>
      <w:tblGrid>
        <w:gridCol w:w="3178"/>
      </w:tblGrid>
      <w:tr w:rsidR="002467FB" w:rsidRPr="00810D4A">
        <w:trPr>
          <w:tblCellSpacing w:w="37" w:type="dxa"/>
        </w:trPr>
        <w:tc>
          <w:tcPr>
            <w:tcW w:w="0" w:type="auto"/>
            <w:vAlign w:val="center"/>
          </w:tcPr>
          <w:p w:rsidR="002467FB" w:rsidRPr="00810D4A" w:rsidRDefault="007A5034">
            <w:r w:rsidRPr="00810D4A">
              <w:rPr>
                <w:noProof/>
                <w:color w:val="0000FF"/>
              </w:rPr>
              <w:drawing>
                <wp:inline distT="0" distB="0" distL="0" distR="0" wp14:anchorId="21BE39F6" wp14:editId="19C262C5">
                  <wp:extent cx="1901825" cy="1426210"/>
                  <wp:effectExtent l="19050" t="0" r="3175" b="0"/>
                  <wp:docPr id="2" name="Picture 2" descr="Paul Pruitt Park on The Woods Ro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Pruitt Park on The Woods Road"/>
                          <pic:cNvPicPr>
                            <a:picLocks noChangeAspect="1" noChangeArrowheads="1"/>
                          </pic:cNvPicPr>
                        </pic:nvPicPr>
                        <pic:blipFill>
                          <a:blip r:embed="rId7"/>
                          <a:srcRect/>
                          <a:stretch>
                            <a:fillRect/>
                          </a:stretch>
                        </pic:blipFill>
                        <pic:spPr bwMode="auto">
                          <a:xfrm>
                            <a:off x="0" y="0"/>
                            <a:ext cx="1901825" cy="1426210"/>
                          </a:xfrm>
                          <a:prstGeom prst="rect">
                            <a:avLst/>
                          </a:prstGeom>
                          <a:noFill/>
                          <a:ln w="9525">
                            <a:noFill/>
                            <a:miter lim="800000"/>
                            <a:headEnd/>
                            <a:tailEnd/>
                          </a:ln>
                        </pic:spPr>
                      </pic:pic>
                    </a:graphicData>
                  </a:graphic>
                </wp:inline>
              </w:drawing>
            </w:r>
          </w:p>
        </w:tc>
      </w:tr>
      <w:tr w:rsidR="002467FB" w:rsidRPr="00810D4A">
        <w:trPr>
          <w:tblCellSpacing w:w="37" w:type="dxa"/>
        </w:trPr>
        <w:tc>
          <w:tcPr>
            <w:tcW w:w="0" w:type="auto"/>
            <w:vAlign w:val="center"/>
          </w:tcPr>
          <w:p w:rsidR="002467FB" w:rsidRPr="00F75BBF" w:rsidRDefault="002467FB">
            <w:pPr>
              <w:rPr>
                <w:sz w:val="20"/>
                <w:szCs w:val="20"/>
              </w:rPr>
            </w:pPr>
            <w:r w:rsidRPr="00F75BBF">
              <w:rPr>
                <w:sz w:val="20"/>
                <w:szCs w:val="20"/>
              </w:rPr>
              <w:t>Paul Pruitt Park on The Woods Road</w:t>
            </w:r>
          </w:p>
        </w:tc>
      </w:tr>
    </w:tbl>
    <w:p w:rsidR="00FA7807" w:rsidRPr="00F75BBF" w:rsidRDefault="00FA7807" w:rsidP="00CD519B">
      <w:pPr>
        <w:pStyle w:val="ListParagraph"/>
        <w:numPr>
          <w:ilvl w:val="1"/>
          <w:numId w:val="18"/>
        </w:numPr>
      </w:pPr>
      <w:r w:rsidRPr="00F75BBF">
        <w:t>Paul Pruitt Park</w:t>
      </w:r>
    </w:p>
    <w:p w:rsidR="002467FB" w:rsidRPr="00D6750A" w:rsidRDefault="002467FB" w:rsidP="00D6750A">
      <w:pPr>
        <w:rPr>
          <w:color w:val="000000"/>
          <w:szCs w:val="20"/>
        </w:rPr>
      </w:pPr>
      <w:r w:rsidRPr="00810D4A">
        <w:t>The Town of Kitty Hawk operates a public park on The Woods Road, which is open year round until dark. The park has play equipment for young children, a picnic area, a portable restroom, and parking, which is also available to users of the adjoining Paul Pruitt Multi Use Path.   (Appendix A, Exhibit 2).</w:t>
      </w:r>
    </w:p>
    <w:p w:rsidR="00FA7807" w:rsidRDefault="00FA7807" w:rsidP="00F75BBF">
      <w:pPr>
        <w:pStyle w:val="NormalWeb"/>
        <w:spacing w:before="0" w:beforeAutospacing="0" w:after="0" w:afterAutospacing="0"/>
        <w:rPr>
          <w:b/>
          <w:color w:val="000000"/>
          <w:szCs w:val="20"/>
          <w:highlight w:val="yellow"/>
        </w:rPr>
      </w:pPr>
    </w:p>
    <w:p w:rsidR="00461DE3" w:rsidRDefault="00461DE3" w:rsidP="00F75BBF">
      <w:pPr>
        <w:pStyle w:val="NormalWeb"/>
        <w:spacing w:before="0" w:beforeAutospacing="0" w:after="0" w:afterAutospacing="0"/>
        <w:rPr>
          <w:b/>
          <w:color w:val="000000"/>
          <w:szCs w:val="20"/>
          <w:highlight w:val="yellow"/>
        </w:rPr>
      </w:pPr>
    </w:p>
    <w:p w:rsidR="00461DE3" w:rsidRDefault="00461DE3" w:rsidP="00F75BBF">
      <w:pPr>
        <w:pStyle w:val="NormalWeb"/>
        <w:spacing w:before="0" w:beforeAutospacing="0" w:after="0" w:afterAutospacing="0"/>
        <w:rPr>
          <w:b/>
          <w:color w:val="000000"/>
          <w:szCs w:val="20"/>
          <w:highlight w:val="yellow"/>
        </w:rPr>
      </w:pPr>
    </w:p>
    <w:p w:rsidR="00461DE3" w:rsidRDefault="00461DE3" w:rsidP="00F75BBF">
      <w:pPr>
        <w:pStyle w:val="NormalWeb"/>
        <w:spacing w:before="0" w:beforeAutospacing="0" w:after="0" w:afterAutospacing="0"/>
        <w:rPr>
          <w:b/>
          <w:color w:val="000000"/>
          <w:szCs w:val="20"/>
          <w:highlight w:val="yellow"/>
        </w:rPr>
      </w:pPr>
    </w:p>
    <w:p w:rsidR="00461DE3" w:rsidRDefault="00461DE3" w:rsidP="00F75BBF">
      <w:pPr>
        <w:pStyle w:val="NormalWeb"/>
        <w:spacing w:before="0" w:beforeAutospacing="0" w:after="0" w:afterAutospacing="0"/>
        <w:rPr>
          <w:b/>
          <w:color w:val="000000"/>
          <w:szCs w:val="20"/>
          <w:highlight w:val="yellow"/>
        </w:rPr>
      </w:pPr>
    </w:p>
    <w:p w:rsidR="00461DE3" w:rsidRDefault="00461DE3" w:rsidP="00F75BBF">
      <w:pPr>
        <w:pStyle w:val="NormalWeb"/>
        <w:spacing w:before="0" w:beforeAutospacing="0" w:after="0" w:afterAutospacing="0"/>
        <w:rPr>
          <w:b/>
          <w:color w:val="000000"/>
          <w:szCs w:val="20"/>
          <w:highlight w:val="yellow"/>
        </w:rPr>
      </w:pPr>
    </w:p>
    <w:p w:rsidR="00461DE3" w:rsidRDefault="00461DE3" w:rsidP="00F75BBF">
      <w:pPr>
        <w:pStyle w:val="NormalWeb"/>
        <w:spacing w:before="0" w:beforeAutospacing="0" w:after="0" w:afterAutospacing="0"/>
        <w:rPr>
          <w:b/>
          <w:color w:val="000000"/>
          <w:szCs w:val="20"/>
          <w:highlight w:val="yellow"/>
        </w:rPr>
      </w:pPr>
    </w:p>
    <w:p w:rsidR="00FA7807" w:rsidRPr="00F75BBF" w:rsidRDefault="00B26761" w:rsidP="00CD519B">
      <w:pPr>
        <w:pStyle w:val="NormalWeb"/>
        <w:numPr>
          <w:ilvl w:val="0"/>
          <w:numId w:val="19"/>
        </w:numPr>
        <w:spacing w:before="0" w:beforeAutospacing="0" w:after="0" w:afterAutospacing="0"/>
        <w:rPr>
          <w:color w:val="000000"/>
          <w:szCs w:val="20"/>
        </w:rPr>
      </w:pPr>
      <w:r w:rsidRPr="00F75BBF">
        <w:rPr>
          <w:rFonts w:ascii="Arial" w:hAnsi="Arial" w:cs="Arial"/>
          <w:noProof/>
          <w:sz w:val="20"/>
          <w:szCs w:val="20"/>
        </w:rPr>
        <w:lastRenderedPageBreak/>
        <w:drawing>
          <wp:anchor distT="0" distB="0" distL="114300" distR="114300" simplePos="0" relativeHeight="251662336" behindDoc="0" locked="0" layoutInCell="1" allowOverlap="1" wp14:anchorId="5153CF38" wp14:editId="17418544">
            <wp:simplePos x="0" y="0"/>
            <wp:positionH relativeFrom="column">
              <wp:posOffset>4334193</wp:posOffset>
            </wp:positionH>
            <wp:positionV relativeFrom="paragraph">
              <wp:posOffset>317</wp:posOffset>
            </wp:positionV>
            <wp:extent cx="1819275" cy="1537970"/>
            <wp:effectExtent l="0" t="0" r="9525" b="5080"/>
            <wp:wrapSquare wrapText="bothSides"/>
            <wp:docPr id="5" name="il_fi" descr="http://www.riversandassociates.com/uploads/images/Landscape%20Architecture/proj_parks_S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versandassociates.com/uploads/images/Landscape%20Architecture/proj_parks_SRP.gif"/>
                    <pic:cNvPicPr>
                      <a:picLocks noChangeAspect="1" noChangeArrowheads="1"/>
                    </pic:cNvPicPr>
                  </pic:nvPicPr>
                  <pic:blipFill rotWithShape="1">
                    <a:blip r:embed="rId8">
                      <a:extLst>
                        <a:ext uri="{28A0092B-C50C-407E-A947-70E740481C1C}">
                          <a14:useLocalDpi xmlns:a14="http://schemas.microsoft.com/office/drawing/2010/main" val="0"/>
                        </a:ext>
                      </a:extLst>
                    </a:blip>
                    <a:srcRect b="15455"/>
                    <a:stretch/>
                  </pic:blipFill>
                  <pic:spPr bwMode="auto">
                    <a:xfrm>
                      <a:off x="0" y="0"/>
                      <a:ext cx="1819275" cy="1537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807" w:rsidRPr="00036E4F">
        <w:rPr>
          <w:color w:val="000000"/>
          <w:szCs w:val="20"/>
        </w:rPr>
        <w:t>Sandy Run Park</w:t>
      </w:r>
    </w:p>
    <w:p w:rsidR="00FA7807" w:rsidRPr="00F75BBF" w:rsidRDefault="00FA7807" w:rsidP="00D6750A">
      <w:pPr>
        <w:pStyle w:val="NormalWeb"/>
        <w:spacing w:before="0" w:beforeAutospacing="0" w:after="0" w:afterAutospacing="0"/>
        <w:ind w:left="720"/>
        <w:rPr>
          <w:color w:val="000000"/>
          <w:szCs w:val="20"/>
        </w:rPr>
      </w:pPr>
      <w:r w:rsidRPr="00F75BBF">
        <w:rPr>
          <w:color w:val="000000"/>
          <w:szCs w:val="20"/>
        </w:rPr>
        <w:t xml:space="preserve">This public park is located at 4343 The Woods Road.  This park </w:t>
      </w:r>
      <w:r w:rsidR="00461DE3" w:rsidRPr="00036E4F">
        <w:rPr>
          <w:color w:val="000000"/>
          <w:szCs w:val="20"/>
        </w:rPr>
        <w:t>offers</w:t>
      </w:r>
      <w:r w:rsidRPr="00F75BBF">
        <w:rPr>
          <w:color w:val="000000"/>
          <w:szCs w:val="20"/>
        </w:rPr>
        <w:t xml:space="preserve"> public access </w:t>
      </w:r>
      <w:r w:rsidR="00461DE3" w:rsidRPr="00036E4F">
        <w:rPr>
          <w:color w:val="000000"/>
          <w:szCs w:val="20"/>
        </w:rPr>
        <w:t>to</w:t>
      </w:r>
      <w:r w:rsidRPr="00F75BBF">
        <w:rPr>
          <w:color w:val="000000"/>
          <w:szCs w:val="20"/>
        </w:rPr>
        <w:t xml:space="preserve"> the Kitty Hawk Woods maritime forest as well as a half basketball court, </w:t>
      </w:r>
      <w:r w:rsidR="00461DE3" w:rsidRPr="00036E4F">
        <w:rPr>
          <w:color w:val="000000"/>
          <w:szCs w:val="20"/>
        </w:rPr>
        <w:t>horseshoe</w:t>
      </w:r>
      <w:r w:rsidRPr="00F75BBF">
        <w:rPr>
          <w:color w:val="000000"/>
          <w:szCs w:val="20"/>
        </w:rPr>
        <w:t xml:space="preserve"> pit, golf putting </w:t>
      </w:r>
      <w:r w:rsidR="00461DE3" w:rsidRPr="00036E4F">
        <w:rPr>
          <w:color w:val="000000"/>
          <w:szCs w:val="20"/>
        </w:rPr>
        <w:t>g</w:t>
      </w:r>
      <w:r w:rsidRPr="00F75BBF">
        <w:rPr>
          <w:color w:val="000000"/>
          <w:szCs w:val="20"/>
        </w:rPr>
        <w:t>reen and picnic areas with grills.  A bridge connects to a half-mile nature walk loop</w:t>
      </w:r>
      <w:r w:rsidR="00A445B2" w:rsidRPr="00F75BBF">
        <w:rPr>
          <w:color w:val="000000"/>
          <w:szCs w:val="20"/>
        </w:rPr>
        <w:t xml:space="preserve"> </w:t>
      </w:r>
      <w:r w:rsidRPr="00F75BBF">
        <w:rPr>
          <w:color w:val="000000"/>
          <w:szCs w:val="20"/>
        </w:rPr>
        <w:t>over Sandy Run.  The nature walk features</w:t>
      </w:r>
      <w:r w:rsidR="00461DE3" w:rsidRPr="00036E4F">
        <w:rPr>
          <w:color w:val="000000"/>
          <w:szCs w:val="20"/>
        </w:rPr>
        <w:t xml:space="preserve"> </w:t>
      </w:r>
      <w:r w:rsidRPr="00F75BBF">
        <w:rPr>
          <w:color w:val="000000"/>
          <w:szCs w:val="20"/>
        </w:rPr>
        <w:t xml:space="preserve">two gazebos and pedestrian and </w:t>
      </w:r>
      <w:r w:rsidR="00461DE3" w:rsidRPr="00036E4F">
        <w:rPr>
          <w:color w:val="000000"/>
          <w:szCs w:val="20"/>
        </w:rPr>
        <w:t>canoe</w:t>
      </w:r>
      <w:r w:rsidRPr="00F75BBF">
        <w:rPr>
          <w:color w:val="000000"/>
          <w:szCs w:val="20"/>
        </w:rPr>
        <w:t>/kayak access, a nature observation tower, a fishing pier, picnic</w:t>
      </w:r>
      <w:r w:rsidR="00461DE3" w:rsidRPr="00036E4F">
        <w:rPr>
          <w:color w:val="000000"/>
          <w:szCs w:val="20"/>
        </w:rPr>
        <w:t xml:space="preserve"> </w:t>
      </w:r>
      <w:r w:rsidRPr="00F75BBF">
        <w:rPr>
          <w:color w:val="000000"/>
          <w:szCs w:val="20"/>
        </w:rPr>
        <w:t>tab</w:t>
      </w:r>
      <w:r w:rsidR="00461DE3" w:rsidRPr="00036E4F">
        <w:rPr>
          <w:color w:val="000000"/>
          <w:szCs w:val="20"/>
        </w:rPr>
        <w:t>l</w:t>
      </w:r>
      <w:r w:rsidRPr="00F75BBF">
        <w:rPr>
          <w:color w:val="000000"/>
          <w:szCs w:val="20"/>
        </w:rPr>
        <w:t xml:space="preserve">es, benches and interpretive signage.  </w:t>
      </w:r>
    </w:p>
    <w:p w:rsidR="00A445B2" w:rsidRPr="00036E4F" w:rsidRDefault="00D6750A" w:rsidP="00F75BBF">
      <w:pPr>
        <w:pStyle w:val="NormalWeb"/>
        <w:spacing w:before="0" w:beforeAutospacing="0" w:after="0" w:afterAutospacing="0"/>
        <w:rPr>
          <w:color w:val="000000"/>
          <w:szCs w:val="20"/>
        </w:rPr>
      </w:pPr>
      <w:r w:rsidRPr="00F75BBF">
        <w:rPr>
          <w:noProof/>
          <w:color w:val="000000"/>
          <w:szCs w:val="20"/>
        </w:rPr>
        <mc:AlternateContent>
          <mc:Choice Requires="wps">
            <w:drawing>
              <wp:anchor distT="0" distB="0" distL="114300" distR="114300" simplePos="0" relativeHeight="251660288" behindDoc="1" locked="0" layoutInCell="1" allowOverlap="1" wp14:anchorId="030C1A1F" wp14:editId="0252C45F">
                <wp:simplePos x="0" y="0"/>
                <wp:positionH relativeFrom="column">
                  <wp:posOffset>4290695</wp:posOffset>
                </wp:positionH>
                <wp:positionV relativeFrom="paragraph">
                  <wp:posOffset>3810</wp:posOffset>
                </wp:positionV>
                <wp:extent cx="1885950" cy="3714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1475"/>
                        </a:xfrm>
                        <a:prstGeom prst="rect">
                          <a:avLst/>
                        </a:prstGeom>
                        <a:noFill/>
                        <a:ln w="9525">
                          <a:noFill/>
                          <a:miter lim="800000"/>
                          <a:headEnd/>
                          <a:tailEnd/>
                        </a:ln>
                      </wps:spPr>
                      <wps:txbx>
                        <w:txbxContent>
                          <w:p w:rsidR="00461DE3" w:rsidRPr="00F75BBF" w:rsidRDefault="00B26761">
                            <w:pPr>
                              <w:rPr>
                                <w:sz w:val="20"/>
                                <w:szCs w:val="20"/>
                              </w:rPr>
                            </w:pPr>
                            <w:r w:rsidRPr="00F75BBF">
                              <w:rPr>
                                <w:sz w:val="20"/>
                                <w:szCs w:val="20"/>
                              </w:rPr>
                              <w:t>Nature Walk at Sandy</w:t>
                            </w:r>
                            <w:r w:rsidR="00461DE3" w:rsidRPr="00F75BBF">
                              <w:rPr>
                                <w:sz w:val="20"/>
                                <w:szCs w:val="20"/>
                              </w:rPr>
                              <w:t xml:space="preserve"> Run Park, located at 4343 The Woods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1A1F" id="_x0000_t202" coordsize="21600,21600" o:spt="202" path="m,l,21600r21600,l21600,xe">
                <v:stroke joinstyle="miter"/>
                <v:path gradientshapeok="t" o:connecttype="rect"/>
              </v:shapetype>
              <v:shape id="Text Box 2" o:spid="_x0000_s1026" type="#_x0000_t202" style="position:absolute;margin-left:337.85pt;margin-top:.3pt;width:148.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7vDAIAAPQ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pULSiw3&#10;OKQnOUTyAQYyS/r0LtQY9ugwMA74G+ecuQb3AOJnIBZuO2538sZ76DvJG+xvmjKLi9QRJySQbf8F&#10;GizD9xEy0NB6k8RDOQii45yO59mkVkQquVxWqwpdAn1Xi+l8UeUSvH7Jdj7ETxIMSRdGPc4+o/PD&#10;Q4ipG16/hKRiFu6V1nn+2pKe0VU1q3LChceoiOuplWF0WaZvXJhE8qNtcnLkSo93LKDtiXUiOlKO&#10;w3bAwCTFFpoj8vcwriE+G7x04H9T0uMKMhp+7bmXlOjPFjVcTefztLPZmFeLGRr+0rO99HArEIrR&#10;SMl4vY15z0euN6h1q7IMr52cesXVyuqcnkHa3Us7R70+1s0zAAAA//8DAFBLAwQUAAYACAAAACEA&#10;+6mlK9sAAAAHAQAADwAAAGRycy9kb3ducmV2LnhtbEyOwU7DMBBE70j9B2uRuFG7FWmaEKeqQFxB&#10;lLYSNzfeJhHxOordJvw9ywluM5rRzCs2k+vEFYfQetKwmCsQSJW3LdUa9h8v92sQIRqypvOEGr4x&#10;wKac3RQmt36kd7zuYi14hEJuNDQx9rmUoWrQmTD3PRJnZz84E9kOtbSDGXncdXKp1Eo60xI/NKbH&#10;pwarr93FaTi8nj+PD+qtfnZJP/pJSXKZ1Prudto+gog4xb8y/OIzOpTMdPIXskF0GlZpknKVBQiO&#10;s3TJ9qQhyRYgy0L+5y9/AAAA//8DAFBLAQItABQABgAIAAAAIQC2gziS/gAAAOEBAAATAAAAAAAA&#10;AAAAAAAAAAAAAABbQ29udGVudF9UeXBlc10ueG1sUEsBAi0AFAAGAAgAAAAhADj9If/WAAAAlAEA&#10;AAsAAAAAAAAAAAAAAAAALwEAAF9yZWxzLy5yZWxzUEsBAi0AFAAGAAgAAAAhAK2Dfu8MAgAA9AMA&#10;AA4AAAAAAAAAAAAAAAAALgIAAGRycy9lMm9Eb2MueG1sUEsBAi0AFAAGAAgAAAAhAPuppSvbAAAA&#10;BwEAAA8AAAAAAAAAAAAAAAAAZgQAAGRycy9kb3ducmV2LnhtbFBLBQYAAAAABAAEAPMAAABuBQAA&#10;AAA=&#10;" filled="f" stroked="f">
                <v:textbox>
                  <w:txbxContent>
                    <w:p w:rsidR="00461DE3" w:rsidRPr="00F75BBF" w:rsidRDefault="00B26761">
                      <w:pPr>
                        <w:rPr>
                          <w:sz w:val="20"/>
                          <w:szCs w:val="20"/>
                        </w:rPr>
                      </w:pPr>
                      <w:r w:rsidRPr="00F75BBF">
                        <w:rPr>
                          <w:sz w:val="20"/>
                          <w:szCs w:val="20"/>
                        </w:rPr>
                        <w:t>Nature Walk at Sandy</w:t>
                      </w:r>
                      <w:r w:rsidR="00461DE3" w:rsidRPr="00F75BBF">
                        <w:rPr>
                          <w:sz w:val="20"/>
                          <w:szCs w:val="20"/>
                        </w:rPr>
                        <w:t xml:space="preserve"> Run Park, located at 4343 The Woods Rd.</w:t>
                      </w:r>
                    </w:p>
                  </w:txbxContent>
                </v:textbox>
                <w10:wrap type="square"/>
              </v:shape>
            </w:pict>
          </mc:Fallback>
        </mc:AlternateContent>
      </w:r>
    </w:p>
    <w:p w:rsidR="00B26761" w:rsidRPr="00036E4F" w:rsidRDefault="00B26761" w:rsidP="00F75BBF">
      <w:pPr>
        <w:pStyle w:val="NormalWeb"/>
        <w:spacing w:before="0" w:beforeAutospacing="0" w:after="0" w:afterAutospacing="0"/>
        <w:rPr>
          <w:color w:val="000000"/>
          <w:szCs w:val="20"/>
        </w:rPr>
      </w:pPr>
    </w:p>
    <w:p w:rsidR="00461DE3" w:rsidRPr="00036E4F" w:rsidRDefault="00D6750A" w:rsidP="00CD519B">
      <w:pPr>
        <w:pStyle w:val="NormalWeb"/>
        <w:numPr>
          <w:ilvl w:val="0"/>
          <w:numId w:val="19"/>
        </w:numPr>
        <w:spacing w:before="0" w:beforeAutospacing="0" w:after="0" w:afterAutospacing="0"/>
        <w:rPr>
          <w:color w:val="000000"/>
          <w:szCs w:val="20"/>
        </w:rPr>
      </w:pPr>
      <w:r w:rsidRPr="00F75BBF">
        <w:rPr>
          <w:rFonts w:ascii="Tahoma" w:hAnsi="Tahoma" w:cs="Tahoma"/>
          <w:noProof/>
        </w:rPr>
        <w:drawing>
          <wp:anchor distT="0" distB="0" distL="114300" distR="114300" simplePos="0" relativeHeight="251661312" behindDoc="1" locked="0" layoutInCell="1" allowOverlap="1" wp14:anchorId="2646CBD3" wp14:editId="05062463">
            <wp:simplePos x="0" y="0"/>
            <wp:positionH relativeFrom="column">
              <wp:posOffset>4257675</wp:posOffset>
            </wp:positionH>
            <wp:positionV relativeFrom="paragraph">
              <wp:posOffset>6667</wp:posOffset>
            </wp:positionV>
            <wp:extent cx="1908175" cy="1428750"/>
            <wp:effectExtent l="0" t="0" r="0" b="0"/>
            <wp:wrapSquare wrapText="bothSides"/>
            <wp:docPr id="4" name="Picture 4" descr="Kitty Hawk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ty Hawk P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E3" w:rsidRPr="00036E4F">
        <w:rPr>
          <w:color w:val="000000"/>
          <w:szCs w:val="20"/>
        </w:rPr>
        <w:t>Dare County’s Kitty Hawk Park</w:t>
      </w:r>
    </w:p>
    <w:p w:rsidR="00A445B2" w:rsidRPr="00036E4F" w:rsidRDefault="00A445B2" w:rsidP="00D6750A">
      <w:pPr>
        <w:pStyle w:val="NormalWeb"/>
        <w:spacing w:before="0" w:beforeAutospacing="0" w:after="0" w:afterAutospacing="0"/>
        <w:ind w:left="720"/>
        <w:rPr>
          <w:color w:val="000000"/>
          <w:szCs w:val="20"/>
        </w:rPr>
      </w:pPr>
      <w:r w:rsidRPr="00036E4F">
        <w:rPr>
          <w:color w:val="000000"/>
          <w:szCs w:val="20"/>
        </w:rPr>
        <w:t>This park run by Dare County is located at 900 W. Kitty Hawk Road.  It features a state of the art Skate Park and the only Dog Park in Dare County.  There is a</w:t>
      </w:r>
      <w:r w:rsidR="00B26761" w:rsidRPr="00F75BBF">
        <w:rPr>
          <w:color w:val="000000"/>
          <w:szCs w:val="20"/>
        </w:rPr>
        <w:t>lso a</w:t>
      </w:r>
      <w:r w:rsidRPr="00036E4F">
        <w:rPr>
          <w:color w:val="000000"/>
          <w:szCs w:val="20"/>
        </w:rPr>
        <w:t xml:space="preserve"> playground, half-mile walking trail, picnic pavilion and restroom facilities.  I</w:t>
      </w:r>
      <w:r w:rsidR="00B26761" w:rsidRPr="00F75BBF">
        <w:rPr>
          <w:color w:val="000000"/>
          <w:szCs w:val="20"/>
        </w:rPr>
        <w:t xml:space="preserve">n 2013 a </w:t>
      </w:r>
      <w:r w:rsidRPr="00036E4F">
        <w:rPr>
          <w:color w:val="000000"/>
          <w:szCs w:val="20"/>
        </w:rPr>
        <w:t xml:space="preserve">Community Garden </w:t>
      </w:r>
      <w:r w:rsidR="00B26761" w:rsidRPr="00F75BBF">
        <w:rPr>
          <w:color w:val="000000"/>
          <w:szCs w:val="20"/>
        </w:rPr>
        <w:t xml:space="preserve">was started by volunteers.  Plots are </w:t>
      </w:r>
      <w:r w:rsidRPr="00036E4F">
        <w:rPr>
          <w:color w:val="000000"/>
          <w:szCs w:val="20"/>
        </w:rPr>
        <w:t>open to a</w:t>
      </w:r>
      <w:r w:rsidR="00B26761" w:rsidRPr="00F75BBF">
        <w:rPr>
          <w:color w:val="000000"/>
          <w:szCs w:val="20"/>
        </w:rPr>
        <w:t>ny</w:t>
      </w:r>
      <w:r w:rsidRPr="00036E4F">
        <w:rPr>
          <w:color w:val="000000"/>
          <w:szCs w:val="20"/>
        </w:rPr>
        <w:t xml:space="preserve"> Dare County resident</w:t>
      </w:r>
      <w:r w:rsidR="00B26761" w:rsidRPr="00F75BBF">
        <w:rPr>
          <w:color w:val="000000"/>
          <w:szCs w:val="20"/>
        </w:rPr>
        <w:t xml:space="preserve"> and are on a first come first served basis</w:t>
      </w:r>
      <w:r w:rsidRPr="00036E4F">
        <w:rPr>
          <w:color w:val="000000"/>
          <w:szCs w:val="20"/>
        </w:rPr>
        <w:t xml:space="preserve">.   </w:t>
      </w:r>
    </w:p>
    <w:p w:rsidR="00461DE3" w:rsidRPr="00036E4F" w:rsidRDefault="00D6750A" w:rsidP="00F75BBF">
      <w:pPr>
        <w:pStyle w:val="NormalWeb"/>
        <w:spacing w:before="0" w:beforeAutospacing="0" w:after="0" w:afterAutospacing="0"/>
        <w:rPr>
          <w:color w:val="000000"/>
          <w:szCs w:val="20"/>
        </w:rPr>
      </w:pPr>
      <w:r w:rsidRPr="00F75BBF">
        <w:rPr>
          <w:noProof/>
          <w:color w:val="000000"/>
          <w:szCs w:val="20"/>
        </w:rPr>
        <mc:AlternateContent>
          <mc:Choice Requires="wps">
            <w:drawing>
              <wp:anchor distT="0" distB="0" distL="114300" distR="114300" simplePos="0" relativeHeight="251664384" behindDoc="1" locked="0" layoutInCell="1" allowOverlap="1" wp14:anchorId="2ED60B42" wp14:editId="647AA61C">
                <wp:simplePos x="0" y="0"/>
                <wp:positionH relativeFrom="column">
                  <wp:posOffset>4181475</wp:posOffset>
                </wp:positionH>
                <wp:positionV relativeFrom="paragraph">
                  <wp:posOffset>23495</wp:posOffset>
                </wp:positionV>
                <wp:extent cx="2009775" cy="4286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8625"/>
                        </a:xfrm>
                        <a:prstGeom prst="rect">
                          <a:avLst/>
                        </a:prstGeom>
                        <a:noFill/>
                        <a:ln w="9525">
                          <a:noFill/>
                          <a:miter lim="800000"/>
                          <a:headEnd/>
                          <a:tailEnd/>
                        </a:ln>
                      </wps:spPr>
                      <wps:txbx>
                        <w:txbxContent>
                          <w:p w:rsidR="00B26761" w:rsidRPr="00F75BBF" w:rsidRDefault="00B26761" w:rsidP="00B26761">
                            <w:pPr>
                              <w:rPr>
                                <w:sz w:val="20"/>
                                <w:szCs w:val="20"/>
                              </w:rPr>
                            </w:pPr>
                            <w:r w:rsidRPr="00036E4F">
                              <w:rPr>
                                <w:sz w:val="20"/>
                                <w:szCs w:val="20"/>
                              </w:rPr>
                              <w:t>Dare County’s Kitty Hawk Park, located at 900 W. Kitty Hawk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0B42" id="_x0000_s1027" type="#_x0000_t202" style="position:absolute;margin-left:329.25pt;margin-top:1.85pt;width:158.2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J0CgIAAPkDAAAOAAAAZHJzL2Uyb0RvYy54bWysU9tuGyEQfa/Uf0C812uvfF0ZR2nSVJXS&#10;tFKSD8As60UFhgL2rvv1HVjHsdK3KjyggRnOzDkzrK96o8lB+qDAMjoZjSmRVkCt7I7R56e7T0tK&#10;QuS25hqsZPQoA73afPyw7lwlS2hB19ITBLGh6hyjbYyuKoogWml4GIGTFp0NeMMjHv2uqD3vEN3o&#10;ohyP50UHvnYehAwBb28HJ91k/KaRIv5omiAj0YxibTHvPu/btBebNa92nrtWiVMZ/D+qMFxZTHqG&#10;uuWRk71X/0AZJTwEaOJIgCmgaZSQmQOymYzfsHlsuZOZC4oT3Fmm8H6w4uHw0xNVMzqnxHKDLXqS&#10;fSSfoSdlUqdzocKgR4dhscdr7HJmGtw9iF+BWLhpud3Ja++hayWvsbpJellcPB1wQgLZdt+hxjR8&#10;HyED9Y03SToUgyA6dul47kwqReAltnq1WMwoEeiblst5OcspePXy2vkQv0owJBmMeux8RueH+xBT&#10;Nbx6CUnJLNwprXP3tSUdo6sZQr7xGBVxOLUyjC7HaQ3jkkh+sXV+HLnSg40JtD2xTkQHyrHf9lne&#10;LElSZAv1EWXwMMwi/h00WvB/KOlwDhkNv/fcS0r0N4tSribTaRrcfJjOFiUe/KVne+nhViAUo5GS&#10;wbyJedgHYtcoeaOyGq+VnErG+coinf5CGuDLc456/bGbvwAAAP//AwBQSwMEFAAGAAgAAAAhAOmY&#10;pVjdAAAACAEAAA8AAABkcnMvZG93bnJldi54bWxMj8FOwzAQRO9I/IO1SNyo3UKaNmRTIRBXEIVW&#10;4uYm2yQiXkex24S/ZznBcTSjmTf5ZnKdOtMQWs8I85kBRVz6quUa4eP9+WYFKkTLle08E8I3BdgU&#10;lxe5zSo/8hudt7FWUsIhswhNjH2mdSgbcjbMfE8s3tEPzkaRQ62rwY5S7jq9MGapnW1ZFhrb02ND&#10;5df25BB2L8fP/Z15rZ9c0o9+MprdWiNeX00P96AiTfEvDL/4gg6FMB38iaugOoRlskokinCbghJ/&#10;nSby7YCQzhegi1z/P1D8AAAA//8DAFBLAQItABQABgAIAAAAIQC2gziS/gAAAOEBAAATAAAAAAAA&#10;AAAAAAAAAAAAAABbQ29udGVudF9UeXBlc10ueG1sUEsBAi0AFAAGAAgAAAAhADj9If/WAAAAlAEA&#10;AAsAAAAAAAAAAAAAAAAALwEAAF9yZWxzLy5yZWxzUEsBAi0AFAAGAAgAAAAhAIo5wnQKAgAA+QMA&#10;AA4AAAAAAAAAAAAAAAAALgIAAGRycy9lMm9Eb2MueG1sUEsBAi0AFAAGAAgAAAAhAOmYpVjdAAAA&#10;CAEAAA8AAAAAAAAAAAAAAAAAZAQAAGRycy9kb3ducmV2LnhtbFBLBQYAAAAABAAEAPMAAABuBQAA&#10;AAA=&#10;" filled="f" stroked="f">
                <v:textbox>
                  <w:txbxContent>
                    <w:p w:rsidR="00B26761" w:rsidRPr="00F75BBF" w:rsidRDefault="00B26761" w:rsidP="00B26761">
                      <w:pPr>
                        <w:rPr>
                          <w:sz w:val="20"/>
                          <w:szCs w:val="20"/>
                        </w:rPr>
                      </w:pPr>
                      <w:r w:rsidRPr="00036E4F">
                        <w:rPr>
                          <w:sz w:val="20"/>
                          <w:szCs w:val="20"/>
                        </w:rPr>
                        <w:t>Dare County’s Kitty Hawk Park, located at 900 W. Kitty Hawk Rd.</w:t>
                      </w:r>
                    </w:p>
                  </w:txbxContent>
                </v:textbox>
                <w10:wrap type="square"/>
              </v:shape>
            </w:pict>
          </mc:Fallback>
        </mc:AlternateContent>
      </w:r>
    </w:p>
    <w:p w:rsidR="00B26761" w:rsidRPr="00036E4F" w:rsidRDefault="00B26761" w:rsidP="00CD519B">
      <w:pPr>
        <w:pStyle w:val="NormalWeb"/>
        <w:numPr>
          <w:ilvl w:val="0"/>
          <w:numId w:val="19"/>
        </w:numPr>
        <w:spacing w:before="0" w:beforeAutospacing="0" w:after="0" w:afterAutospacing="0"/>
        <w:rPr>
          <w:color w:val="000000"/>
          <w:szCs w:val="20"/>
        </w:rPr>
      </w:pPr>
      <w:r w:rsidRPr="00036E4F">
        <w:rPr>
          <w:color w:val="000000"/>
          <w:szCs w:val="20"/>
        </w:rPr>
        <w:t>Monument to a Century of Flight</w:t>
      </w:r>
    </w:p>
    <w:p w:rsidR="00B26761" w:rsidRDefault="00D6750A" w:rsidP="00D6750A">
      <w:pPr>
        <w:pStyle w:val="NormalWeb"/>
        <w:spacing w:before="0" w:beforeAutospacing="0" w:after="0" w:afterAutospacing="0"/>
        <w:ind w:left="720"/>
        <w:rPr>
          <w:color w:val="000000"/>
          <w:szCs w:val="20"/>
        </w:rPr>
      </w:pPr>
      <w:r w:rsidRPr="00F75BBF">
        <w:rPr>
          <w:noProof/>
          <w:color w:val="000000"/>
          <w:szCs w:val="20"/>
        </w:rPr>
        <mc:AlternateContent>
          <mc:Choice Requires="wps">
            <w:drawing>
              <wp:anchor distT="0" distB="0" distL="114300" distR="114300" simplePos="0" relativeHeight="251667456" behindDoc="1" locked="0" layoutInCell="1" allowOverlap="1" wp14:anchorId="12332ADE" wp14:editId="500033D4">
                <wp:simplePos x="0" y="0"/>
                <wp:positionH relativeFrom="column">
                  <wp:posOffset>4191000</wp:posOffset>
                </wp:positionH>
                <wp:positionV relativeFrom="paragraph">
                  <wp:posOffset>1383665</wp:posOffset>
                </wp:positionV>
                <wp:extent cx="2009775" cy="5334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33400"/>
                        </a:xfrm>
                        <a:prstGeom prst="rect">
                          <a:avLst/>
                        </a:prstGeom>
                        <a:noFill/>
                        <a:ln w="9525">
                          <a:noFill/>
                          <a:miter lim="800000"/>
                          <a:headEnd/>
                          <a:tailEnd/>
                        </a:ln>
                      </wps:spPr>
                      <wps:txbx>
                        <w:txbxContent>
                          <w:p w:rsidR="00B22249" w:rsidRPr="00F75BBF" w:rsidRDefault="00B22249" w:rsidP="00B22249">
                            <w:pPr>
                              <w:rPr>
                                <w:sz w:val="20"/>
                                <w:szCs w:val="20"/>
                              </w:rPr>
                            </w:pPr>
                            <w:r w:rsidRPr="00036E4F">
                              <w:rPr>
                                <w:sz w:val="20"/>
                                <w:szCs w:val="20"/>
                              </w:rPr>
                              <w:t>Monument to a Century of Flight, Milepost 1 on US 158 in Kitty Hawk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32ADE" id="_x0000_s1028" type="#_x0000_t202" style="position:absolute;left:0;text-align:left;margin-left:330pt;margin-top:108.95pt;width:158.2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XBDAIAAPkDAAAOAAAAZHJzL2Uyb0RvYy54bWysU9tuGyEQfa/Uf0C817t27LpeeR2lSVNV&#10;Si9S0g8Ys6wXFRgK2Lvu12dgHddq36rygIBhDnPOGdbXg9HsIH1QaGs+nZScSSuwUXZX8+9P92/e&#10;cRYi2AY0Wlnzowz8evP61bp3lZxhh7qRnhGIDVXvat7F6KqiCKKTBsIEnbQUbNEbiLT1u6Lx0BO6&#10;0cWsLN8WPfrGeRQyBDq9G4N8k/HbVor4tW2DjEzXnGqLefZ53qa52Kyh2nlwnRKnMuAfqjCgLD16&#10;hrqDCGzv1V9QRgmPAds4EWgKbFslZOZAbKblH2weO3AycyFxgjvLFP4frPhy+OaZampORlkwZNGT&#10;HCJ7jwObJXV6Fyq69OjoWhzomFzOTIN7QPEjMIu3HdidvPEe+05CQ9VNU2ZxkTrihASy7T9jQ8/A&#10;PmIGGlpvknQkBiN0cul4diaVIuiQrF4tlwvOBMUWV1fzMltXQPWS7XyIHyUalhY19+R8RofDQ4ip&#10;GqherqTHLN4rrbP72rK+5qvFbJETLiJGRWpOrQypU6Yxtksi+cE2OTmC0uOaHtD2xDoRHSnHYTtk&#10;ec9ibrE5kgwex16kv0OLDv0vznrqw5qHn3vwkjP9yZKUq+l8nho3b+aL5Yw2/jKyvYyAFQRV88jZ&#10;uLyNudlHyjckeauyGsmbsZJTydRfWaTTX0gNfLnPt37/2M0zAAAA//8DAFBLAwQUAAYACAAAACEA&#10;AyAdvOAAAAALAQAADwAAAGRycy9kb3ducmV2LnhtbEyPwU7DMBBE70j8g7VI3KidQlMSsqkqEFdQ&#10;W0Di5sbbJGq8jmK3CX+POdHjaEYzb4rVZDtxpsG3jhGSmQJBXDnTco3wsXu9ewThg2ajO8eE8EMe&#10;VuX1VaFz40be0HkbahFL2OcaoQmhz6X0VUNW+5nriaN3cIPVIcqhlmbQYyy3nZwrlUqrW44Lje7p&#10;uaHquD1ZhM+3w/fXg3qvX+yiH92kJNtMIt7eTOsnEIGm8B+GP/yIDmVk2rsTGy86hDRV8UtAmCfL&#10;DERMZMt0AWKPcK+SDGRZyMsP5S8AAAD//wMAUEsBAi0AFAAGAAgAAAAhALaDOJL+AAAA4QEAABMA&#10;AAAAAAAAAAAAAAAAAAAAAFtDb250ZW50X1R5cGVzXS54bWxQSwECLQAUAAYACAAAACEAOP0h/9YA&#10;AACUAQAACwAAAAAAAAAAAAAAAAAvAQAAX3JlbHMvLnJlbHNQSwECLQAUAAYACAAAACEAqJS1wQwC&#10;AAD5AwAADgAAAAAAAAAAAAAAAAAuAgAAZHJzL2Uyb0RvYy54bWxQSwECLQAUAAYACAAAACEAAyAd&#10;vOAAAAALAQAADwAAAAAAAAAAAAAAAABmBAAAZHJzL2Rvd25yZXYueG1sUEsFBgAAAAAEAAQA8wAA&#10;AHMFAAAAAA==&#10;" filled="f" stroked="f">
                <v:textbox>
                  <w:txbxContent>
                    <w:p w:rsidR="00B22249" w:rsidRPr="00F75BBF" w:rsidRDefault="00B22249" w:rsidP="00B22249">
                      <w:pPr>
                        <w:rPr>
                          <w:sz w:val="20"/>
                          <w:szCs w:val="20"/>
                        </w:rPr>
                      </w:pPr>
                      <w:r w:rsidRPr="00036E4F">
                        <w:rPr>
                          <w:sz w:val="20"/>
                          <w:szCs w:val="20"/>
                        </w:rPr>
                        <w:t>Monument to a Century of Flight, Milepost 1 on US 158 in Kitty Hawk</w:t>
                      </w:r>
                    </w:p>
                  </w:txbxContent>
                </v:textbox>
                <w10:wrap type="square"/>
              </v:shape>
            </w:pict>
          </mc:Fallback>
        </mc:AlternateContent>
      </w:r>
      <w:r w:rsidRPr="00F75BBF">
        <w:rPr>
          <w:rFonts w:ascii="Arial" w:hAnsi="Arial" w:cs="Arial"/>
          <w:noProof/>
          <w:sz w:val="20"/>
          <w:szCs w:val="20"/>
        </w:rPr>
        <w:drawing>
          <wp:anchor distT="0" distB="0" distL="114300" distR="114300" simplePos="0" relativeHeight="251665408" behindDoc="0" locked="0" layoutInCell="1" allowOverlap="1" wp14:anchorId="56467FE7" wp14:editId="69A5A6E5">
            <wp:simplePos x="0" y="0"/>
            <wp:positionH relativeFrom="column">
              <wp:posOffset>4271963</wp:posOffset>
            </wp:positionH>
            <wp:positionV relativeFrom="paragraph">
              <wp:posOffset>191770</wp:posOffset>
            </wp:positionV>
            <wp:extent cx="1885950" cy="1184275"/>
            <wp:effectExtent l="0" t="0" r="0" b="0"/>
            <wp:wrapSquare wrapText="bothSides"/>
            <wp:docPr id="7" name="il_fi" descr="http://www.obxarchitects.com/p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bxarchitects.com/ps/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761" w:rsidRPr="00036E4F">
        <w:rPr>
          <w:color w:val="000000"/>
          <w:szCs w:val="20"/>
        </w:rPr>
        <w:t xml:space="preserve">Set against the open sky of Kitty Hawk on the Outer Banks of North Carolina, where flight began, the </w:t>
      </w:r>
      <w:r w:rsidR="00B22249" w:rsidRPr="00036E4F">
        <w:rPr>
          <w:color w:val="000000"/>
          <w:szCs w:val="20"/>
        </w:rPr>
        <w:t>Monument</w:t>
      </w:r>
      <w:r w:rsidR="00B26761" w:rsidRPr="00036E4F">
        <w:rPr>
          <w:color w:val="000000"/>
          <w:szCs w:val="20"/>
        </w:rPr>
        <w:t xml:space="preserve"> to a Century of Flight provides a reflective and contemplative environment.  It is surrounded by the simple beauty of the barrier island’s natural vegetation and looks out toward the waters of the Atlantic.  The site is on state-owned land adjoining the Aycock Brown Welcome Center, near Milepost 1on US-158.  The Monument is maintained as a public park, open and accessible to all without </w:t>
      </w:r>
      <w:r w:rsidR="00B22249" w:rsidRPr="00036E4F">
        <w:rPr>
          <w:color w:val="000000"/>
          <w:szCs w:val="20"/>
        </w:rPr>
        <w:t xml:space="preserve">an </w:t>
      </w:r>
      <w:r w:rsidR="00B26761" w:rsidRPr="00036E4F">
        <w:rPr>
          <w:color w:val="000000"/>
          <w:szCs w:val="20"/>
        </w:rPr>
        <w:t>admission charge.</w:t>
      </w:r>
      <w:r w:rsidR="00B26761">
        <w:rPr>
          <w:color w:val="000000"/>
          <w:szCs w:val="20"/>
        </w:rPr>
        <w:t xml:space="preserve">  </w:t>
      </w:r>
    </w:p>
    <w:p w:rsidR="00567105" w:rsidRDefault="00567105" w:rsidP="00D6750A">
      <w:pPr>
        <w:pStyle w:val="NormalWeb"/>
        <w:spacing w:before="0" w:beforeAutospacing="0" w:after="0" w:afterAutospacing="0"/>
        <w:ind w:left="720"/>
        <w:rPr>
          <w:color w:val="000000"/>
          <w:szCs w:val="20"/>
        </w:rPr>
      </w:pPr>
    </w:p>
    <w:p w:rsidR="002467FB" w:rsidRPr="00810D4A" w:rsidRDefault="002467FB" w:rsidP="00CD519B">
      <w:pPr>
        <w:pStyle w:val="NormalWeb"/>
        <w:numPr>
          <w:ilvl w:val="0"/>
          <w:numId w:val="21"/>
        </w:numPr>
        <w:ind w:left="1440" w:hanging="810"/>
        <w:rPr>
          <w:color w:val="000000"/>
          <w:szCs w:val="20"/>
        </w:rPr>
      </w:pPr>
      <w:r w:rsidRPr="00810D4A">
        <w:rPr>
          <w:b/>
          <w:bCs/>
          <w:color w:val="000000"/>
          <w:szCs w:val="20"/>
        </w:rPr>
        <w:t>Multi-Use Paths and Bicycle Lanes</w:t>
      </w:r>
      <w:r w:rsidRPr="00810D4A">
        <w:rPr>
          <w:color w:val="000000"/>
          <w:szCs w:val="20"/>
        </w:rPr>
        <w:t>.  The town’s multi-use paths are open to all manner</w:t>
      </w:r>
      <w:r w:rsidRPr="009433A5">
        <w:rPr>
          <w:strike/>
          <w:color w:val="000000"/>
          <w:szCs w:val="20"/>
        </w:rPr>
        <w:t>s</w:t>
      </w:r>
      <w:r w:rsidRPr="00810D4A">
        <w:rPr>
          <w:color w:val="000000"/>
          <w:szCs w:val="20"/>
        </w:rPr>
        <w:t xml:space="preserve"> of non-motorized pedestrian traffic. Along with this multi-use path are bike lanes on the sides of roads, wide enough for bicycle traffic.  See Appendix A, Exhibit 1.</w:t>
      </w:r>
    </w:p>
    <w:p w:rsidR="002467FB" w:rsidRPr="00810D4A" w:rsidRDefault="002467FB" w:rsidP="00CD519B">
      <w:pPr>
        <w:pStyle w:val="NormalWeb"/>
        <w:numPr>
          <w:ilvl w:val="1"/>
          <w:numId w:val="20"/>
        </w:numPr>
        <w:rPr>
          <w:color w:val="000000"/>
          <w:szCs w:val="20"/>
        </w:rPr>
      </w:pPr>
      <w:r w:rsidRPr="00810D4A">
        <w:rPr>
          <w:color w:val="000000"/>
          <w:szCs w:val="20"/>
        </w:rPr>
        <w:t xml:space="preserve">The Paul Pruitt Multi-Use Path adjoins the public park, and stretches the length of The Woods Road. From the Woods Road, the path extends along US-158 to the Shoreside Shopping Center (Wal*Mart).   Across US 158 from The Woods Road, a path extends into Southern Shores and Martin’s Point. </w:t>
      </w:r>
    </w:p>
    <w:p w:rsidR="002467FB" w:rsidRPr="00810D4A" w:rsidRDefault="002467FB" w:rsidP="00CD519B">
      <w:pPr>
        <w:pStyle w:val="NormalWeb"/>
        <w:numPr>
          <w:ilvl w:val="1"/>
          <w:numId w:val="20"/>
        </w:numPr>
        <w:rPr>
          <w:color w:val="000000"/>
          <w:szCs w:val="20"/>
        </w:rPr>
      </w:pPr>
      <w:r w:rsidRPr="00810D4A">
        <w:rPr>
          <w:color w:val="000000"/>
          <w:szCs w:val="20"/>
        </w:rPr>
        <w:t xml:space="preserve">The Wright Brothers Multi-Use Path is located adjacent to Moore Shore Road, from </w:t>
      </w:r>
      <w:proofErr w:type="spellStart"/>
      <w:r w:rsidRPr="00810D4A">
        <w:rPr>
          <w:color w:val="000000"/>
          <w:szCs w:val="20"/>
        </w:rPr>
        <w:t>Windgrass</w:t>
      </w:r>
      <w:proofErr w:type="spellEnd"/>
      <w:r w:rsidRPr="00810D4A">
        <w:rPr>
          <w:color w:val="000000"/>
          <w:szCs w:val="20"/>
        </w:rPr>
        <w:t xml:space="preserve"> Circle to Beacon Drive.</w:t>
      </w:r>
    </w:p>
    <w:p w:rsidR="002467FB" w:rsidRPr="00810D4A" w:rsidRDefault="002467FB" w:rsidP="00CD519B">
      <w:pPr>
        <w:pStyle w:val="NormalWeb"/>
        <w:numPr>
          <w:ilvl w:val="1"/>
          <w:numId w:val="20"/>
        </w:numPr>
        <w:rPr>
          <w:color w:val="000000"/>
          <w:szCs w:val="20"/>
        </w:rPr>
      </w:pPr>
      <w:r w:rsidRPr="00810D4A">
        <w:rPr>
          <w:color w:val="000000"/>
          <w:szCs w:val="20"/>
        </w:rPr>
        <w:t xml:space="preserve">Kitty Hawk Village Multi-Use Path, from the Woods Road via </w:t>
      </w:r>
      <w:proofErr w:type="spellStart"/>
      <w:r w:rsidRPr="00810D4A">
        <w:rPr>
          <w:color w:val="000000"/>
          <w:szCs w:val="20"/>
        </w:rPr>
        <w:t>Twiford</w:t>
      </w:r>
      <w:proofErr w:type="spellEnd"/>
      <w:r w:rsidRPr="00810D4A">
        <w:rPr>
          <w:color w:val="000000"/>
          <w:szCs w:val="20"/>
        </w:rPr>
        <w:t xml:space="preserve"> Road to West Kitty Hawk Road, and on to Ivy Lane.</w:t>
      </w:r>
    </w:p>
    <w:p w:rsidR="002467FB" w:rsidRPr="00810D4A" w:rsidRDefault="002467FB" w:rsidP="00CD519B">
      <w:pPr>
        <w:pStyle w:val="NormalWeb"/>
        <w:numPr>
          <w:ilvl w:val="1"/>
          <w:numId w:val="20"/>
        </w:numPr>
        <w:rPr>
          <w:color w:val="000000"/>
          <w:szCs w:val="20"/>
        </w:rPr>
      </w:pPr>
      <w:r w:rsidRPr="00810D4A">
        <w:rPr>
          <w:color w:val="000000"/>
          <w:szCs w:val="20"/>
        </w:rPr>
        <w:lastRenderedPageBreak/>
        <w:t>Bicycle Lanes:</w:t>
      </w:r>
    </w:p>
    <w:p w:rsidR="002467FB" w:rsidRPr="00810D4A" w:rsidRDefault="002467FB" w:rsidP="00CD519B">
      <w:pPr>
        <w:pStyle w:val="NormalWeb"/>
        <w:numPr>
          <w:ilvl w:val="2"/>
          <w:numId w:val="20"/>
        </w:numPr>
        <w:ind w:left="1710" w:hanging="90"/>
        <w:rPr>
          <w:color w:val="000000"/>
          <w:szCs w:val="20"/>
        </w:rPr>
      </w:pPr>
      <w:r w:rsidRPr="00810D4A">
        <w:rPr>
          <w:color w:val="000000"/>
          <w:szCs w:val="20"/>
        </w:rPr>
        <w:t>North Virginia Dare Trail between the town limits.</w:t>
      </w:r>
    </w:p>
    <w:p w:rsidR="002467FB" w:rsidRPr="00810D4A" w:rsidRDefault="002467FB" w:rsidP="00CD519B">
      <w:pPr>
        <w:pStyle w:val="NormalWeb"/>
        <w:numPr>
          <w:ilvl w:val="2"/>
          <w:numId w:val="20"/>
        </w:numPr>
        <w:ind w:left="1710" w:hanging="90"/>
        <w:rPr>
          <w:color w:val="000000"/>
          <w:szCs w:val="20"/>
        </w:rPr>
      </w:pPr>
      <w:r w:rsidRPr="00810D4A">
        <w:rPr>
          <w:color w:val="000000"/>
          <w:szCs w:val="20"/>
        </w:rPr>
        <w:t>West Kitty Hawk Road from US 158 to the Woods Road.</w:t>
      </w:r>
    </w:p>
    <w:p w:rsidR="002467FB" w:rsidRPr="00810D4A" w:rsidRDefault="002467FB" w:rsidP="00CD519B">
      <w:pPr>
        <w:pStyle w:val="NormalWeb"/>
        <w:numPr>
          <w:ilvl w:val="0"/>
          <w:numId w:val="22"/>
        </w:numPr>
        <w:rPr>
          <w:color w:val="000000"/>
          <w:szCs w:val="20"/>
        </w:rPr>
      </w:pPr>
      <w:r w:rsidRPr="00810D4A">
        <w:rPr>
          <w:b/>
          <w:bCs/>
          <w:color w:val="000000"/>
          <w:szCs w:val="20"/>
        </w:rPr>
        <w:t xml:space="preserve">Sidewalks </w:t>
      </w:r>
      <w:r w:rsidRPr="00810D4A">
        <w:rPr>
          <w:color w:val="000000"/>
          <w:szCs w:val="20"/>
        </w:rPr>
        <w:t>(See Appendix A, Exhibit 3):</w:t>
      </w:r>
    </w:p>
    <w:p w:rsidR="002467FB" w:rsidRPr="00810D4A" w:rsidRDefault="002467FB" w:rsidP="00CD519B">
      <w:pPr>
        <w:pStyle w:val="NormalWeb"/>
        <w:numPr>
          <w:ilvl w:val="1"/>
          <w:numId w:val="23"/>
        </w:numPr>
        <w:ind w:left="1800"/>
        <w:rPr>
          <w:color w:val="000000"/>
          <w:szCs w:val="20"/>
        </w:rPr>
      </w:pPr>
      <w:proofErr w:type="spellStart"/>
      <w:r w:rsidRPr="00810D4A">
        <w:rPr>
          <w:color w:val="000000"/>
          <w:szCs w:val="20"/>
        </w:rPr>
        <w:t>Eckner</w:t>
      </w:r>
      <w:proofErr w:type="spellEnd"/>
      <w:r w:rsidRPr="00810D4A">
        <w:rPr>
          <w:color w:val="000000"/>
          <w:szCs w:val="20"/>
        </w:rPr>
        <w:t xml:space="preserve"> Street from east side of US 158 to </w:t>
      </w:r>
      <w:r w:rsidR="00DA45CF" w:rsidRPr="009433A5">
        <w:rPr>
          <w:color w:val="000000"/>
          <w:szCs w:val="20"/>
        </w:rPr>
        <w:t>Tamarack</w:t>
      </w:r>
      <w:r w:rsidR="00DA45CF">
        <w:rPr>
          <w:color w:val="000000"/>
          <w:szCs w:val="20"/>
        </w:rPr>
        <w:t xml:space="preserve"> </w:t>
      </w:r>
      <w:r w:rsidRPr="00810D4A">
        <w:rPr>
          <w:color w:val="000000"/>
          <w:szCs w:val="20"/>
        </w:rPr>
        <w:t>Street</w:t>
      </w:r>
    </w:p>
    <w:p w:rsidR="002467FB" w:rsidRPr="00810D4A" w:rsidRDefault="002467FB" w:rsidP="00CD519B">
      <w:pPr>
        <w:pStyle w:val="NormalWeb"/>
        <w:numPr>
          <w:ilvl w:val="1"/>
          <w:numId w:val="23"/>
        </w:numPr>
        <w:ind w:left="1800"/>
        <w:rPr>
          <w:color w:val="000000"/>
          <w:szCs w:val="20"/>
        </w:rPr>
      </w:pPr>
      <w:r w:rsidRPr="00810D4A">
        <w:rPr>
          <w:color w:val="000000"/>
          <w:szCs w:val="20"/>
        </w:rPr>
        <w:t xml:space="preserve">Lindbergh Avenue, from Luke Street south to </w:t>
      </w:r>
      <w:r w:rsidR="00F411AC" w:rsidRPr="00810D4A">
        <w:rPr>
          <w:color w:val="000000"/>
          <w:szCs w:val="20"/>
        </w:rPr>
        <w:t>Hawks Street</w:t>
      </w:r>
      <w:r w:rsidRPr="00810D4A">
        <w:rPr>
          <w:color w:val="000000"/>
          <w:szCs w:val="20"/>
        </w:rPr>
        <w:t xml:space="preserve">.  </w:t>
      </w:r>
    </w:p>
    <w:p w:rsidR="00717E43" w:rsidRPr="00810D4A" w:rsidRDefault="00717E43" w:rsidP="00CD519B">
      <w:pPr>
        <w:pStyle w:val="NormalWeb"/>
        <w:numPr>
          <w:ilvl w:val="1"/>
          <w:numId w:val="23"/>
        </w:numPr>
        <w:ind w:left="1800"/>
        <w:rPr>
          <w:color w:val="000000"/>
          <w:szCs w:val="20"/>
        </w:rPr>
      </w:pPr>
      <w:r w:rsidRPr="00810D4A">
        <w:rPr>
          <w:color w:val="000000"/>
          <w:szCs w:val="20"/>
        </w:rPr>
        <w:t>East Kitty Hawk Road, from the east side of US 158 to the west side of NC-12.</w:t>
      </w:r>
    </w:p>
    <w:p w:rsidR="002467FB" w:rsidRPr="00810D4A" w:rsidRDefault="002467FB" w:rsidP="00CD519B">
      <w:pPr>
        <w:pStyle w:val="NormalWeb"/>
        <w:numPr>
          <w:ilvl w:val="0"/>
          <w:numId w:val="24"/>
        </w:numPr>
        <w:ind w:left="1440" w:hanging="720"/>
        <w:rPr>
          <w:color w:val="000000"/>
          <w:szCs w:val="20"/>
        </w:rPr>
      </w:pPr>
      <w:r w:rsidRPr="00810D4A">
        <w:rPr>
          <w:b/>
          <w:bCs/>
          <w:color w:val="000000"/>
          <w:szCs w:val="20"/>
        </w:rPr>
        <w:t>Ocean Beach Accesses</w:t>
      </w:r>
      <w:r w:rsidRPr="00810D4A">
        <w:rPr>
          <w:color w:val="000000"/>
          <w:szCs w:val="20"/>
        </w:rPr>
        <w:t>.  See Appendix A, Exhibit 1.  Ocean rescue schedules are available on the Kitty Hawk website at www.townofkittyhawk.org.</w:t>
      </w:r>
    </w:p>
    <w:p w:rsidR="002467FB" w:rsidRPr="00810D4A" w:rsidRDefault="002467FB" w:rsidP="00CD519B">
      <w:pPr>
        <w:pStyle w:val="NormalWeb"/>
        <w:numPr>
          <w:ilvl w:val="1"/>
          <w:numId w:val="25"/>
        </w:numPr>
        <w:ind w:left="1800"/>
        <w:rPr>
          <w:color w:val="000000"/>
          <w:szCs w:val="20"/>
        </w:rPr>
      </w:pPr>
      <w:r w:rsidRPr="00810D4A">
        <w:rPr>
          <w:color w:val="000000"/>
          <w:szCs w:val="20"/>
        </w:rPr>
        <w:t>The Kitty Hawk Bathhouse located on the west side of North Virginia Dare Trail (NC-12) provides parking, restrooms and indoor shower facilities.  A lifeguard stand is across the street at the oceanfront, manned by ocean rescue personnel from Memorial Day weekend through Labor Day.</w:t>
      </w:r>
    </w:p>
    <w:p w:rsidR="002467FB" w:rsidRPr="00810D4A" w:rsidRDefault="002467FB" w:rsidP="00CD519B">
      <w:pPr>
        <w:pStyle w:val="NormalWeb"/>
        <w:numPr>
          <w:ilvl w:val="1"/>
          <w:numId w:val="25"/>
        </w:numPr>
        <w:ind w:left="1800"/>
        <w:rPr>
          <w:color w:val="000000"/>
          <w:szCs w:val="20"/>
        </w:rPr>
      </w:pPr>
      <w:r w:rsidRPr="00810D4A">
        <w:rPr>
          <w:color w:val="000000"/>
          <w:szCs w:val="20"/>
        </w:rPr>
        <w:t>The Byrd Street Beach Access, with a parking lot at the corner of Lindbergh Ave and Byrd Street, has outdoor showers, portable toilets</w:t>
      </w:r>
      <w:r w:rsidR="004606EE" w:rsidRPr="00810D4A">
        <w:rPr>
          <w:color w:val="000000"/>
          <w:szCs w:val="20"/>
        </w:rPr>
        <w:t>; a handicap accessible oceanfront deck</w:t>
      </w:r>
      <w:r w:rsidRPr="00810D4A">
        <w:rPr>
          <w:color w:val="000000"/>
          <w:szCs w:val="20"/>
        </w:rPr>
        <w:t xml:space="preserve"> and a lifeguard stand manned by ocean rescue personnel from Memorial </w:t>
      </w:r>
      <w:r w:rsidR="00C616EB" w:rsidRPr="00810D4A">
        <w:rPr>
          <w:color w:val="000000"/>
          <w:szCs w:val="20"/>
        </w:rPr>
        <w:t>Day</w:t>
      </w:r>
      <w:r w:rsidRPr="00810D4A">
        <w:rPr>
          <w:color w:val="000000"/>
          <w:szCs w:val="20"/>
        </w:rPr>
        <w:t xml:space="preserve"> weekend through Labor Day.</w:t>
      </w:r>
    </w:p>
    <w:p w:rsidR="002467FB" w:rsidRPr="00810D4A" w:rsidRDefault="002467FB" w:rsidP="00CD519B">
      <w:pPr>
        <w:pStyle w:val="NormalWeb"/>
        <w:numPr>
          <w:ilvl w:val="1"/>
          <w:numId w:val="25"/>
        </w:numPr>
        <w:ind w:left="1800"/>
        <w:rPr>
          <w:color w:val="000000"/>
          <w:szCs w:val="20"/>
        </w:rPr>
      </w:pPr>
      <w:r w:rsidRPr="00810D4A">
        <w:rPr>
          <w:color w:val="000000"/>
          <w:szCs w:val="20"/>
        </w:rPr>
        <w:t xml:space="preserve">The </w:t>
      </w:r>
      <w:proofErr w:type="spellStart"/>
      <w:r w:rsidRPr="00810D4A">
        <w:rPr>
          <w:color w:val="000000"/>
          <w:szCs w:val="20"/>
        </w:rPr>
        <w:t>Eckner</w:t>
      </w:r>
      <w:proofErr w:type="spellEnd"/>
      <w:r w:rsidRPr="00810D4A">
        <w:rPr>
          <w:color w:val="000000"/>
          <w:szCs w:val="20"/>
        </w:rPr>
        <w:t xml:space="preserve"> Street Beach Access has a lifeguard stand manned by ocean rescue personnel from Memorial Day weekend through Labor Day.</w:t>
      </w:r>
    </w:p>
    <w:p w:rsidR="00036E4F" w:rsidRDefault="002467FB" w:rsidP="00CD519B">
      <w:pPr>
        <w:pStyle w:val="NormalWeb"/>
        <w:numPr>
          <w:ilvl w:val="1"/>
          <w:numId w:val="25"/>
        </w:numPr>
        <w:ind w:left="1800"/>
        <w:rPr>
          <w:color w:val="000000"/>
          <w:szCs w:val="20"/>
        </w:rPr>
      </w:pPr>
      <w:r w:rsidRPr="00810D4A">
        <w:rPr>
          <w:color w:val="000000"/>
          <w:szCs w:val="20"/>
        </w:rPr>
        <w:t>The Lillian Street Beach Access, with parking lot, has an outdoor foot shower</w:t>
      </w:r>
      <w:r w:rsidR="00B22249">
        <w:rPr>
          <w:color w:val="000000"/>
          <w:szCs w:val="20"/>
        </w:rPr>
        <w:t xml:space="preserve"> </w:t>
      </w:r>
      <w:r w:rsidR="00B22249" w:rsidRPr="00036E4F">
        <w:rPr>
          <w:color w:val="000000"/>
          <w:szCs w:val="20"/>
        </w:rPr>
        <w:t xml:space="preserve">and a handicap accessible </w:t>
      </w:r>
      <w:proofErr w:type="gramStart"/>
      <w:r w:rsidR="00B22249" w:rsidRPr="00036E4F">
        <w:rPr>
          <w:color w:val="000000"/>
          <w:szCs w:val="20"/>
        </w:rPr>
        <w:t>deck.</w:t>
      </w:r>
      <w:r w:rsidRPr="00036E4F">
        <w:rPr>
          <w:color w:val="000000"/>
          <w:szCs w:val="20"/>
        </w:rPr>
        <w:t>.</w:t>
      </w:r>
      <w:proofErr w:type="gramEnd"/>
      <w:r w:rsidRPr="00810D4A">
        <w:rPr>
          <w:color w:val="000000"/>
          <w:szCs w:val="20"/>
        </w:rPr>
        <w:t xml:space="preserve">  There is no lifeguard stand at this location.</w:t>
      </w:r>
      <w:r w:rsidR="004606EE" w:rsidRPr="00810D4A">
        <w:rPr>
          <w:color w:val="000000"/>
          <w:szCs w:val="20"/>
        </w:rPr>
        <w:t xml:space="preserve">  </w:t>
      </w:r>
    </w:p>
    <w:p w:rsidR="002467FB" w:rsidRPr="00810D4A" w:rsidRDefault="002467FB" w:rsidP="00CD519B">
      <w:pPr>
        <w:pStyle w:val="NormalWeb"/>
        <w:numPr>
          <w:ilvl w:val="1"/>
          <w:numId w:val="25"/>
        </w:numPr>
        <w:spacing w:before="0" w:beforeAutospacing="0" w:after="0" w:afterAutospacing="0"/>
        <w:ind w:left="1800"/>
        <w:rPr>
          <w:color w:val="000000"/>
          <w:szCs w:val="20"/>
        </w:rPr>
      </w:pPr>
      <w:r w:rsidRPr="00810D4A">
        <w:rPr>
          <w:color w:val="000000"/>
          <w:szCs w:val="20"/>
        </w:rPr>
        <w:t xml:space="preserve">Other town beach pedestrian accesses are at the east end of some of the town’s oceanfront public streets.  Roving lifeguards patrolling between the town limits serve these accesses between </w:t>
      </w:r>
      <w:r w:rsidR="00C616EB" w:rsidRPr="00810D4A">
        <w:rPr>
          <w:color w:val="000000"/>
          <w:szCs w:val="20"/>
        </w:rPr>
        <w:t>mid-May</w:t>
      </w:r>
      <w:r w:rsidRPr="00810D4A">
        <w:rPr>
          <w:color w:val="000000"/>
          <w:szCs w:val="20"/>
        </w:rPr>
        <w:t xml:space="preserve"> and late September.   Parallel parking is available on streets crossing North Virginia Dare Trail (NC-12).  The accesses are located at </w:t>
      </w:r>
      <w:proofErr w:type="spellStart"/>
      <w:r w:rsidRPr="00810D4A">
        <w:rPr>
          <w:color w:val="000000"/>
          <w:szCs w:val="20"/>
        </w:rPr>
        <w:t>Fonck</w:t>
      </w:r>
      <w:proofErr w:type="spellEnd"/>
      <w:r w:rsidRPr="00810D4A">
        <w:rPr>
          <w:color w:val="000000"/>
          <w:szCs w:val="20"/>
        </w:rPr>
        <w:t xml:space="preserve">, Maynard, Bennett, Luke, Bleriot, Wilkins and </w:t>
      </w:r>
      <w:proofErr w:type="spellStart"/>
      <w:r w:rsidRPr="00810D4A">
        <w:rPr>
          <w:color w:val="000000"/>
          <w:szCs w:val="20"/>
        </w:rPr>
        <w:t>Balchen</w:t>
      </w:r>
      <w:proofErr w:type="spellEnd"/>
      <w:r w:rsidRPr="00810D4A">
        <w:rPr>
          <w:color w:val="000000"/>
          <w:szCs w:val="20"/>
        </w:rPr>
        <w:t xml:space="preserve"> Streets. </w:t>
      </w:r>
    </w:p>
    <w:p w:rsidR="004606EE" w:rsidRPr="00810D4A" w:rsidRDefault="004606EE" w:rsidP="00CD519B">
      <w:pPr>
        <w:pStyle w:val="NormalWeb"/>
        <w:numPr>
          <w:ilvl w:val="0"/>
          <w:numId w:val="26"/>
        </w:numPr>
        <w:tabs>
          <w:tab w:val="left" w:pos="990"/>
        </w:tabs>
        <w:spacing w:before="0" w:beforeAutospacing="0" w:after="0" w:afterAutospacing="0"/>
        <w:ind w:left="1800"/>
        <w:rPr>
          <w:color w:val="000000"/>
          <w:szCs w:val="20"/>
        </w:rPr>
      </w:pPr>
      <w:r w:rsidRPr="00810D4A">
        <w:rPr>
          <w:color w:val="000000"/>
          <w:szCs w:val="20"/>
        </w:rPr>
        <w:t xml:space="preserve">A wooden public access walkway, donated to the town in 2012, provides pedestrian access to the beach in the middle of the 4400 block of Virginia Dare Trail.  There is no public parking available at this location.  </w:t>
      </w:r>
    </w:p>
    <w:p w:rsidR="008B7A28" w:rsidRPr="008A2073" w:rsidRDefault="008B7A28" w:rsidP="00CD519B">
      <w:pPr>
        <w:pStyle w:val="NormalWeb"/>
        <w:numPr>
          <w:ilvl w:val="0"/>
          <w:numId w:val="26"/>
        </w:numPr>
        <w:tabs>
          <w:tab w:val="left" w:pos="990"/>
        </w:tabs>
        <w:spacing w:before="0" w:beforeAutospacing="0" w:after="0" w:afterAutospacing="0"/>
        <w:ind w:left="1800"/>
        <w:rPr>
          <w:color w:val="000000"/>
          <w:szCs w:val="20"/>
        </w:rPr>
      </w:pPr>
      <w:r w:rsidRPr="008A2073">
        <w:rPr>
          <w:color w:val="000000"/>
          <w:szCs w:val="20"/>
        </w:rPr>
        <w:t xml:space="preserve">A wooden walkway </w:t>
      </w:r>
      <w:r w:rsidR="00B22249" w:rsidRPr="008A2073">
        <w:rPr>
          <w:color w:val="000000"/>
          <w:szCs w:val="20"/>
        </w:rPr>
        <w:t xml:space="preserve">provides beach access </w:t>
      </w:r>
      <w:r w:rsidRPr="008A2073">
        <w:rPr>
          <w:color w:val="000000"/>
          <w:szCs w:val="20"/>
        </w:rPr>
        <w:t xml:space="preserve">at the termination of the crosswalk at the southeastern intersection of Kitty Hawk Road and Virginia Dare </w:t>
      </w:r>
      <w:r w:rsidRPr="009433A5">
        <w:rPr>
          <w:color w:val="000000"/>
          <w:szCs w:val="20"/>
        </w:rPr>
        <w:t>Trail</w:t>
      </w:r>
      <w:r w:rsidR="00B22249" w:rsidRPr="009433A5">
        <w:rPr>
          <w:color w:val="000000"/>
          <w:szCs w:val="20"/>
        </w:rPr>
        <w:t>.</w:t>
      </w:r>
      <w:r w:rsidRPr="008A2073">
        <w:rPr>
          <w:color w:val="000000"/>
          <w:szCs w:val="20"/>
        </w:rPr>
        <w:t xml:space="preserve">  Parking is available in the </w:t>
      </w:r>
      <w:r w:rsidR="00B22249" w:rsidRPr="008A2073">
        <w:rPr>
          <w:color w:val="000000"/>
          <w:szCs w:val="20"/>
        </w:rPr>
        <w:t xml:space="preserve">public </w:t>
      </w:r>
      <w:r w:rsidRPr="008A2073">
        <w:rPr>
          <w:color w:val="000000"/>
          <w:szCs w:val="20"/>
        </w:rPr>
        <w:t xml:space="preserve">right of way on the north side of East Kitty Hawk Road.  </w:t>
      </w:r>
    </w:p>
    <w:p w:rsidR="008A2073" w:rsidRDefault="008B7A28" w:rsidP="00CD519B">
      <w:pPr>
        <w:pStyle w:val="NormalWeb"/>
        <w:numPr>
          <w:ilvl w:val="0"/>
          <w:numId w:val="26"/>
        </w:numPr>
        <w:tabs>
          <w:tab w:val="left" w:pos="990"/>
        </w:tabs>
        <w:spacing w:before="0" w:beforeAutospacing="0" w:after="0" w:afterAutospacing="0"/>
        <w:ind w:left="1800" w:hanging="270"/>
        <w:rPr>
          <w:color w:val="000000"/>
          <w:szCs w:val="20"/>
        </w:rPr>
      </w:pPr>
      <w:r w:rsidRPr="00810D4A">
        <w:rPr>
          <w:color w:val="000000"/>
          <w:szCs w:val="20"/>
        </w:rPr>
        <w:t xml:space="preserve">A beach wheelchair is available to people whose physical condition prevents access to the beach on foot.  The chair may be reserved in advance, or picked up at any time on an “as available” basis by contacting the Kitty </w:t>
      </w:r>
      <w:r w:rsidR="0025159A" w:rsidRPr="00810D4A">
        <w:rPr>
          <w:color w:val="000000"/>
          <w:szCs w:val="20"/>
        </w:rPr>
        <w:t>H</w:t>
      </w:r>
      <w:r w:rsidRPr="00810D4A">
        <w:rPr>
          <w:color w:val="000000"/>
          <w:szCs w:val="20"/>
        </w:rPr>
        <w:t>awk Fire Department at 252-261-2666.</w:t>
      </w:r>
    </w:p>
    <w:p w:rsidR="008A2073" w:rsidRDefault="008A2073">
      <w:pPr>
        <w:rPr>
          <w:color w:val="000000"/>
          <w:szCs w:val="20"/>
        </w:rPr>
      </w:pPr>
      <w:r>
        <w:rPr>
          <w:color w:val="000000"/>
          <w:szCs w:val="20"/>
        </w:rPr>
        <w:br w:type="page"/>
      </w:r>
    </w:p>
    <w:p w:rsidR="002467FB" w:rsidRPr="00810D4A" w:rsidRDefault="002467FB" w:rsidP="00CD519B">
      <w:pPr>
        <w:pStyle w:val="NormalWeb"/>
        <w:numPr>
          <w:ilvl w:val="0"/>
          <w:numId w:val="27"/>
        </w:numPr>
        <w:ind w:left="1440" w:hanging="720"/>
        <w:rPr>
          <w:color w:val="000000"/>
          <w:szCs w:val="20"/>
        </w:rPr>
      </w:pPr>
      <w:r w:rsidRPr="00810D4A">
        <w:rPr>
          <w:b/>
          <w:bCs/>
          <w:color w:val="000000"/>
          <w:szCs w:val="20"/>
        </w:rPr>
        <w:lastRenderedPageBreak/>
        <w:t>Sound Accesses</w:t>
      </w:r>
      <w:r w:rsidRPr="00810D4A">
        <w:rPr>
          <w:color w:val="000000"/>
          <w:szCs w:val="20"/>
        </w:rPr>
        <w:t>.</w:t>
      </w:r>
    </w:p>
    <w:p w:rsidR="002467FB" w:rsidRPr="00810D4A" w:rsidRDefault="002467FB" w:rsidP="00CD519B">
      <w:pPr>
        <w:pStyle w:val="NormalWeb"/>
        <w:numPr>
          <w:ilvl w:val="1"/>
          <w:numId w:val="28"/>
        </w:numPr>
        <w:ind w:left="1800"/>
        <w:rPr>
          <w:color w:val="000000"/>
          <w:szCs w:val="20"/>
        </w:rPr>
      </w:pPr>
      <w:r w:rsidRPr="00810D4A">
        <w:rPr>
          <w:color w:val="000000"/>
          <w:szCs w:val="20"/>
        </w:rPr>
        <w:t>The Dare County Bob Perry Road Boat Ramp includes a small boat launch (all types), bike rack, portable restrooms, park grills, a picnic area, kayak floating launch platform and parking.</w:t>
      </w:r>
    </w:p>
    <w:p w:rsidR="002467FB" w:rsidRPr="00810D4A" w:rsidRDefault="002467FB" w:rsidP="00CD519B">
      <w:pPr>
        <w:pStyle w:val="NormalWeb"/>
        <w:numPr>
          <w:ilvl w:val="1"/>
          <w:numId w:val="28"/>
        </w:numPr>
        <w:ind w:left="1800"/>
        <w:rPr>
          <w:color w:val="000000"/>
          <w:szCs w:val="20"/>
        </w:rPr>
      </w:pPr>
      <w:proofErr w:type="spellStart"/>
      <w:r w:rsidRPr="00810D4A">
        <w:rPr>
          <w:color w:val="000000"/>
          <w:szCs w:val="20"/>
        </w:rPr>
        <w:t>Windgrass</w:t>
      </w:r>
      <w:proofErr w:type="spellEnd"/>
      <w:r w:rsidRPr="00810D4A">
        <w:rPr>
          <w:color w:val="000000"/>
          <w:szCs w:val="20"/>
        </w:rPr>
        <w:t xml:space="preserve"> Circle provides parking, a deck, bike </w:t>
      </w:r>
      <w:r w:rsidR="008A2073" w:rsidRPr="00810D4A">
        <w:rPr>
          <w:color w:val="000000"/>
          <w:szCs w:val="20"/>
        </w:rPr>
        <w:t>rack and</w:t>
      </w:r>
      <w:r w:rsidRPr="00810D4A">
        <w:rPr>
          <w:color w:val="000000"/>
          <w:szCs w:val="20"/>
        </w:rPr>
        <w:t xml:space="preserve"> access to the Wright Brothers multi-use path.</w:t>
      </w:r>
    </w:p>
    <w:p w:rsidR="002467FB" w:rsidRPr="00810D4A" w:rsidRDefault="002467FB" w:rsidP="00CD519B">
      <w:pPr>
        <w:pStyle w:val="NormalWeb"/>
        <w:numPr>
          <w:ilvl w:val="0"/>
          <w:numId w:val="29"/>
        </w:numPr>
        <w:ind w:left="1440" w:hanging="720"/>
        <w:rPr>
          <w:color w:val="000000"/>
          <w:szCs w:val="20"/>
        </w:rPr>
      </w:pPr>
      <w:r w:rsidRPr="00810D4A">
        <w:rPr>
          <w:b/>
          <w:bCs/>
          <w:color w:val="000000"/>
          <w:szCs w:val="20"/>
        </w:rPr>
        <w:t>Other Town Owned Property</w:t>
      </w:r>
      <w:r w:rsidRPr="00810D4A">
        <w:rPr>
          <w:color w:val="000000"/>
          <w:szCs w:val="20"/>
        </w:rPr>
        <w:t>.</w:t>
      </w:r>
    </w:p>
    <w:p w:rsidR="002467FB" w:rsidRPr="00810D4A" w:rsidRDefault="002467FB" w:rsidP="00CD519B">
      <w:pPr>
        <w:pStyle w:val="NormalWeb"/>
        <w:numPr>
          <w:ilvl w:val="1"/>
          <w:numId w:val="30"/>
        </w:numPr>
        <w:ind w:left="1800"/>
        <w:rPr>
          <w:color w:val="000000"/>
          <w:szCs w:val="20"/>
        </w:rPr>
      </w:pPr>
      <w:r w:rsidRPr="00810D4A">
        <w:rPr>
          <w:color w:val="000000"/>
          <w:szCs w:val="20"/>
        </w:rPr>
        <w:t>Sandy Run Park (Harris Tract), 4343 The Woods Road.</w:t>
      </w:r>
    </w:p>
    <w:p w:rsidR="002467FB" w:rsidRPr="00810D4A" w:rsidRDefault="002467FB" w:rsidP="00CD519B">
      <w:pPr>
        <w:pStyle w:val="NormalWeb"/>
        <w:numPr>
          <w:ilvl w:val="1"/>
          <w:numId w:val="30"/>
        </w:numPr>
        <w:ind w:left="1800"/>
        <w:rPr>
          <w:color w:val="000000"/>
          <w:szCs w:val="20"/>
        </w:rPr>
      </w:pPr>
      <w:r w:rsidRPr="00810D4A">
        <w:rPr>
          <w:color w:val="000000"/>
          <w:szCs w:val="20"/>
        </w:rPr>
        <w:t xml:space="preserve">Town Hall Complex, 101 Veterans Memorial Drive  </w:t>
      </w:r>
    </w:p>
    <w:p w:rsidR="002467FB" w:rsidRPr="00810D4A" w:rsidRDefault="002467FB" w:rsidP="00CD519B">
      <w:pPr>
        <w:pStyle w:val="NormalWeb"/>
        <w:numPr>
          <w:ilvl w:val="1"/>
          <w:numId w:val="30"/>
        </w:numPr>
        <w:ind w:left="1800"/>
        <w:rPr>
          <w:color w:val="000000"/>
          <w:szCs w:val="20"/>
        </w:rPr>
      </w:pPr>
      <w:r w:rsidRPr="00810D4A">
        <w:rPr>
          <w:color w:val="000000"/>
          <w:szCs w:val="20"/>
        </w:rPr>
        <w:t xml:space="preserve">Moore Shore Road </w:t>
      </w:r>
      <w:proofErr w:type="spellStart"/>
      <w:r w:rsidRPr="00810D4A">
        <w:rPr>
          <w:color w:val="000000"/>
          <w:szCs w:val="20"/>
        </w:rPr>
        <w:t>Soundside</w:t>
      </w:r>
      <w:proofErr w:type="spellEnd"/>
      <w:r w:rsidRPr="00810D4A">
        <w:rPr>
          <w:color w:val="000000"/>
          <w:szCs w:val="20"/>
        </w:rPr>
        <w:t xml:space="preserve"> access Smith Tract</w:t>
      </w:r>
    </w:p>
    <w:p w:rsidR="002467FB" w:rsidRPr="00810D4A" w:rsidRDefault="002467FB" w:rsidP="00CD519B">
      <w:pPr>
        <w:pStyle w:val="NormalWeb"/>
        <w:numPr>
          <w:ilvl w:val="1"/>
          <w:numId w:val="30"/>
        </w:numPr>
        <w:ind w:left="1800"/>
        <w:rPr>
          <w:color w:val="000000"/>
          <w:szCs w:val="20"/>
        </w:rPr>
      </w:pPr>
      <w:r w:rsidRPr="00810D4A">
        <w:rPr>
          <w:color w:val="000000"/>
          <w:szCs w:val="20"/>
        </w:rPr>
        <w:t>600 feet of non-contiguous ocean beachfront property, south of Lillian Street.</w:t>
      </w:r>
    </w:p>
    <w:p w:rsidR="002467FB" w:rsidRPr="00810D4A" w:rsidRDefault="002467FB" w:rsidP="00CD519B">
      <w:pPr>
        <w:pStyle w:val="NormalWeb"/>
        <w:numPr>
          <w:ilvl w:val="0"/>
          <w:numId w:val="31"/>
        </w:numPr>
        <w:ind w:firstLine="0"/>
        <w:rPr>
          <w:color w:val="000000"/>
          <w:szCs w:val="20"/>
        </w:rPr>
      </w:pPr>
      <w:r w:rsidRPr="00810D4A">
        <w:rPr>
          <w:b/>
          <w:bCs/>
          <w:color w:val="000000"/>
          <w:szCs w:val="20"/>
        </w:rPr>
        <w:t>Other Public Property</w:t>
      </w:r>
      <w:r w:rsidRPr="00810D4A">
        <w:rPr>
          <w:color w:val="000000"/>
          <w:szCs w:val="20"/>
        </w:rPr>
        <w:t xml:space="preserve">.  </w:t>
      </w:r>
    </w:p>
    <w:p w:rsidR="002467FB" w:rsidRPr="00810D4A" w:rsidRDefault="002467FB" w:rsidP="00CD519B">
      <w:pPr>
        <w:pStyle w:val="NormalWeb"/>
        <w:numPr>
          <w:ilvl w:val="0"/>
          <w:numId w:val="32"/>
        </w:numPr>
        <w:tabs>
          <w:tab w:val="left" w:pos="1800"/>
        </w:tabs>
        <w:ind w:left="1800"/>
        <w:rPr>
          <w:color w:val="000000"/>
          <w:szCs w:val="20"/>
        </w:rPr>
      </w:pPr>
      <w:r w:rsidRPr="00810D4A">
        <w:rPr>
          <w:color w:val="000000"/>
          <w:szCs w:val="20"/>
        </w:rPr>
        <w:t>State Property:  Kitty Hawk Woods Nature Preserve, Roanoke Island Commission Tract (Foot of Wright Memorial Bridge)</w:t>
      </w:r>
      <w:r w:rsidR="00C616EB" w:rsidRPr="00810D4A">
        <w:rPr>
          <w:color w:val="000000"/>
          <w:szCs w:val="20"/>
        </w:rPr>
        <w:t>, land</w:t>
      </w:r>
      <w:r w:rsidRPr="00810D4A">
        <w:rPr>
          <w:color w:val="000000"/>
          <w:szCs w:val="20"/>
        </w:rPr>
        <w:t xml:space="preserve"> at the Monument to a Century of Flight located adjacent to the Aycock Brown Welcome Center, 5230 North Croatan Highway.</w:t>
      </w:r>
    </w:p>
    <w:p w:rsidR="002467FB" w:rsidRPr="00810D4A" w:rsidRDefault="002467FB" w:rsidP="00CD519B">
      <w:pPr>
        <w:pStyle w:val="NormalWeb"/>
        <w:numPr>
          <w:ilvl w:val="0"/>
          <w:numId w:val="32"/>
        </w:numPr>
        <w:tabs>
          <w:tab w:val="left" w:pos="1800"/>
        </w:tabs>
        <w:ind w:left="1800"/>
        <w:rPr>
          <w:color w:val="000000"/>
          <w:szCs w:val="20"/>
        </w:rPr>
      </w:pPr>
      <w:r w:rsidRPr="00810D4A">
        <w:rPr>
          <w:color w:val="000000"/>
          <w:szCs w:val="20"/>
        </w:rPr>
        <w:t>County.  Bob Perry Boat Ramp.</w:t>
      </w:r>
    </w:p>
    <w:p w:rsidR="002467FB" w:rsidRPr="00810D4A" w:rsidRDefault="002467FB" w:rsidP="00CD519B">
      <w:pPr>
        <w:pStyle w:val="NormalWeb"/>
        <w:numPr>
          <w:ilvl w:val="0"/>
          <w:numId w:val="32"/>
        </w:numPr>
        <w:tabs>
          <w:tab w:val="left" w:pos="1800"/>
        </w:tabs>
        <w:ind w:left="1800"/>
        <w:rPr>
          <w:color w:val="000000"/>
          <w:szCs w:val="20"/>
        </w:rPr>
      </w:pPr>
      <w:r w:rsidRPr="00810D4A">
        <w:rPr>
          <w:color w:val="000000"/>
          <w:szCs w:val="20"/>
        </w:rPr>
        <w:t xml:space="preserve">900 West Kitty Hawk Road, site of </w:t>
      </w:r>
      <w:r w:rsidR="007A5034" w:rsidRPr="00810D4A">
        <w:rPr>
          <w:color w:val="000000"/>
          <w:szCs w:val="20"/>
        </w:rPr>
        <w:t>Dare County’s  Kitty Hawk Park</w:t>
      </w:r>
    </w:p>
    <w:p w:rsidR="002467FB" w:rsidRPr="00810D4A" w:rsidRDefault="002467FB" w:rsidP="00CD519B">
      <w:pPr>
        <w:pStyle w:val="NormalWeb"/>
        <w:numPr>
          <w:ilvl w:val="0"/>
          <w:numId w:val="33"/>
        </w:numPr>
        <w:tabs>
          <w:tab w:val="left" w:pos="1800"/>
        </w:tabs>
        <w:ind w:hanging="720"/>
        <w:rPr>
          <w:color w:val="000000"/>
          <w:szCs w:val="20"/>
        </w:rPr>
      </w:pPr>
      <w:r w:rsidRPr="00810D4A">
        <w:rPr>
          <w:b/>
          <w:bCs/>
          <w:color w:val="000000"/>
          <w:szCs w:val="20"/>
        </w:rPr>
        <w:t>Recreational Activities</w:t>
      </w:r>
      <w:r w:rsidRPr="00810D4A">
        <w:rPr>
          <w:color w:val="000000"/>
          <w:szCs w:val="20"/>
        </w:rPr>
        <w:t>.  Kitty Hawk’s ocean beaches, the waters of Currituck Sound and Kitty Hawk Bay, and the town’s historic significance as the location of the first flight, provide citizens with a multitude of recreation opportunities unheard of in most communities.  The town takes these resources into account when deciding to apply taxpayer dollars and personnel to town-sponsored activities.</w:t>
      </w:r>
    </w:p>
    <w:p w:rsidR="002467FB" w:rsidRPr="00810D4A" w:rsidRDefault="002467FB" w:rsidP="00CD519B">
      <w:pPr>
        <w:pStyle w:val="NormalWeb"/>
        <w:numPr>
          <w:ilvl w:val="1"/>
          <w:numId w:val="34"/>
        </w:numPr>
        <w:ind w:hanging="720"/>
        <w:rPr>
          <w:color w:val="000000"/>
          <w:szCs w:val="20"/>
        </w:rPr>
      </w:pPr>
      <w:r w:rsidRPr="00810D4A">
        <w:rPr>
          <w:b/>
          <w:bCs/>
          <w:color w:val="000000"/>
          <w:szCs w:val="20"/>
        </w:rPr>
        <w:t xml:space="preserve">Beach Recreation. </w:t>
      </w:r>
      <w:r w:rsidRPr="00810D4A">
        <w:rPr>
          <w:color w:val="000000"/>
          <w:szCs w:val="20"/>
        </w:rPr>
        <w:t xml:space="preserve">  Recreation activities on Kitty Hawk’s public beaches are self-directed and equipped.  They include but are not limited to the following:  </w:t>
      </w:r>
    </w:p>
    <w:p w:rsidR="002467FB" w:rsidRPr="00810D4A" w:rsidRDefault="002467FB" w:rsidP="00CD519B">
      <w:pPr>
        <w:pStyle w:val="NormalWeb"/>
        <w:numPr>
          <w:ilvl w:val="2"/>
          <w:numId w:val="35"/>
        </w:numPr>
        <w:ind w:left="1800"/>
        <w:rPr>
          <w:color w:val="000000"/>
          <w:szCs w:val="20"/>
        </w:rPr>
      </w:pPr>
      <w:r w:rsidRPr="00810D4A">
        <w:rPr>
          <w:b/>
          <w:bCs/>
          <w:color w:val="000000"/>
          <w:szCs w:val="20"/>
        </w:rPr>
        <w:t>Active -- Physical Activity</w:t>
      </w:r>
      <w:r w:rsidRPr="00810D4A">
        <w:rPr>
          <w:color w:val="000000"/>
          <w:szCs w:val="20"/>
        </w:rPr>
        <w:t>.</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Swimming</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Surfing (surfboards must be on a leash)</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Fishing (State License required)</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Skim Boarding</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Body Boarding</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Boating (launching allowed for sailboats, ocean kayaks, small non-motorized craft)</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Snorkeling</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Scuba Diving</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Sail Boarding</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Walking/Running</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lastRenderedPageBreak/>
        <w:t>Shell Gathering</w:t>
      </w:r>
    </w:p>
    <w:p w:rsidR="002467FB" w:rsidRDefault="002467FB" w:rsidP="00CD519B">
      <w:pPr>
        <w:pStyle w:val="NormalWeb"/>
        <w:numPr>
          <w:ilvl w:val="3"/>
          <w:numId w:val="36"/>
        </w:numPr>
        <w:ind w:left="2340" w:hanging="540"/>
        <w:rPr>
          <w:color w:val="000000"/>
          <w:szCs w:val="20"/>
        </w:rPr>
      </w:pPr>
      <w:r w:rsidRPr="00810D4A">
        <w:rPr>
          <w:color w:val="000000"/>
          <w:szCs w:val="20"/>
        </w:rPr>
        <w:t>Volleyball</w:t>
      </w:r>
    </w:p>
    <w:p w:rsidR="00BE4CD4" w:rsidRPr="009433A5" w:rsidRDefault="00BE4CD4" w:rsidP="00CD519B">
      <w:pPr>
        <w:pStyle w:val="NormalWeb"/>
        <w:numPr>
          <w:ilvl w:val="3"/>
          <w:numId w:val="36"/>
        </w:numPr>
        <w:ind w:left="2340" w:hanging="540"/>
        <w:rPr>
          <w:color w:val="000000"/>
          <w:szCs w:val="20"/>
        </w:rPr>
      </w:pPr>
      <w:r w:rsidRPr="009433A5">
        <w:rPr>
          <w:color w:val="000000"/>
          <w:szCs w:val="20"/>
        </w:rPr>
        <w:t>Cornhole</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Horseshoes</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Frisbee/ball games</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Playing in the sand</w:t>
      </w:r>
    </w:p>
    <w:p w:rsidR="002467FB" w:rsidRPr="00810D4A" w:rsidRDefault="002467FB" w:rsidP="00CD519B">
      <w:pPr>
        <w:pStyle w:val="NormalWeb"/>
        <w:numPr>
          <w:ilvl w:val="3"/>
          <w:numId w:val="36"/>
        </w:numPr>
        <w:ind w:left="2340" w:hanging="540"/>
        <w:rPr>
          <w:color w:val="000000"/>
          <w:szCs w:val="20"/>
        </w:rPr>
      </w:pPr>
      <w:r w:rsidRPr="00810D4A">
        <w:rPr>
          <w:color w:val="000000"/>
          <w:szCs w:val="20"/>
        </w:rPr>
        <w:t>Sand Sculpture</w:t>
      </w:r>
    </w:p>
    <w:p w:rsidR="002467FB" w:rsidRDefault="002467FB" w:rsidP="00CD519B">
      <w:pPr>
        <w:pStyle w:val="NormalWeb"/>
        <w:numPr>
          <w:ilvl w:val="3"/>
          <w:numId w:val="36"/>
        </w:numPr>
        <w:spacing w:before="0" w:beforeAutospacing="0" w:after="0" w:afterAutospacing="0"/>
        <w:ind w:left="2340" w:hanging="540"/>
        <w:rPr>
          <w:color w:val="000000"/>
          <w:szCs w:val="20"/>
        </w:rPr>
      </w:pPr>
      <w:r w:rsidRPr="00810D4A">
        <w:rPr>
          <w:color w:val="000000"/>
          <w:szCs w:val="20"/>
        </w:rPr>
        <w:t>Playing with dogs (see Reference b, Town Code for conditions and tourist season restrictions and schedules).</w:t>
      </w:r>
    </w:p>
    <w:p w:rsidR="00E97271" w:rsidRPr="00810D4A" w:rsidRDefault="00E97271" w:rsidP="00E97271">
      <w:pPr>
        <w:pStyle w:val="NormalWeb"/>
        <w:spacing w:before="0" w:beforeAutospacing="0" w:after="0" w:afterAutospacing="0"/>
        <w:ind w:left="1800"/>
        <w:rPr>
          <w:color w:val="000000"/>
          <w:szCs w:val="20"/>
        </w:rPr>
      </w:pPr>
    </w:p>
    <w:p w:rsidR="002467FB" w:rsidRPr="00E97271" w:rsidRDefault="002467FB" w:rsidP="00CD519B">
      <w:pPr>
        <w:pStyle w:val="NormalWeb"/>
        <w:numPr>
          <w:ilvl w:val="2"/>
          <w:numId w:val="36"/>
        </w:numPr>
        <w:spacing w:before="0" w:beforeAutospacing="0" w:after="0" w:afterAutospacing="0"/>
        <w:ind w:left="1620"/>
        <w:rPr>
          <w:b/>
          <w:color w:val="000000"/>
          <w:szCs w:val="20"/>
        </w:rPr>
      </w:pPr>
      <w:r w:rsidRPr="00E97271">
        <w:rPr>
          <w:b/>
          <w:bCs/>
          <w:color w:val="000000"/>
          <w:szCs w:val="20"/>
        </w:rPr>
        <w:t>Beach Activities (Passive – Mental Pursuits)</w:t>
      </w:r>
      <w:r w:rsidRPr="00E97271">
        <w:rPr>
          <w:b/>
          <w:color w:val="000000"/>
          <w:szCs w:val="20"/>
        </w:rPr>
        <w:t>.</w:t>
      </w:r>
    </w:p>
    <w:p w:rsidR="002467FB" w:rsidRPr="00810D4A" w:rsidRDefault="002467FB" w:rsidP="00CD519B">
      <w:pPr>
        <w:pStyle w:val="NormalWeb"/>
        <w:numPr>
          <w:ilvl w:val="2"/>
          <w:numId w:val="37"/>
        </w:numPr>
        <w:spacing w:before="0" w:beforeAutospacing="0" w:after="0" w:afterAutospacing="0"/>
        <w:ind w:left="2340" w:hanging="270"/>
        <w:rPr>
          <w:color w:val="000000"/>
          <w:szCs w:val="20"/>
        </w:rPr>
      </w:pPr>
      <w:r w:rsidRPr="00810D4A">
        <w:rPr>
          <w:color w:val="000000"/>
          <w:szCs w:val="20"/>
        </w:rPr>
        <w:t>Sunbathing/Relaxing</w:t>
      </w:r>
    </w:p>
    <w:p w:rsidR="002467FB" w:rsidRPr="00810D4A" w:rsidRDefault="002467FB" w:rsidP="00CD519B">
      <w:pPr>
        <w:pStyle w:val="NormalWeb"/>
        <w:numPr>
          <w:ilvl w:val="2"/>
          <w:numId w:val="37"/>
        </w:numPr>
        <w:ind w:left="2340" w:hanging="270"/>
        <w:rPr>
          <w:color w:val="000000"/>
          <w:szCs w:val="20"/>
        </w:rPr>
      </w:pPr>
      <w:r w:rsidRPr="00810D4A">
        <w:rPr>
          <w:color w:val="000000"/>
          <w:szCs w:val="20"/>
        </w:rPr>
        <w:t>Reading</w:t>
      </w:r>
    </w:p>
    <w:p w:rsidR="002467FB" w:rsidRPr="00810D4A" w:rsidRDefault="002467FB" w:rsidP="00CD519B">
      <w:pPr>
        <w:pStyle w:val="NormalWeb"/>
        <w:numPr>
          <w:ilvl w:val="2"/>
          <w:numId w:val="37"/>
        </w:numPr>
        <w:ind w:left="2340" w:hanging="270"/>
        <w:rPr>
          <w:color w:val="000000"/>
          <w:szCs w:val="20"/>
        </w:rPr>
      </w:pPr>
      <w:r w:rsidRPr="00810D4A">
        <w:rPr>
          <w:color w:val="000000"/>
          <w:szCs w:val="20"/>
        </w:rPr>
        <w:t>Sketching</w:t>
      </w:r>
    </w:p>
    <w:p w:rsidR="002467FB" w:rsidRPr="00810D4A" w:rsidRDefault="002467FB" w:rsidP="00CD519B">
      <w:pPr>
        <w:pStyle w:val="NormalWeb"/>
        <w:numPr>
          <w:ilvl w:val="2"/>
          <w:numId w:val="37"/>
        </w:numPr>
        <w:ind w:left="2340" w:hanging="270"/>
        <w:rPr>
          <w:color w:val="000000"/>
          <w:szCs w:val="20"/>
        </w:rPr>
      </w:pPr>
      <w:r w:rsidRPr="00810D4A">
        <w:rPr>
          <w:color w:val="000000"/>
          <w:szCs w:val="20"/>
        </w:rPr>
        <w:t>Bird/Shore Life/Marine Life Watching</w:t>
      </w:r>
    </w:p>
    <w:p w:rsidR="002467FB" w:rsidRPr="00810D4A" w:rsidRDefault="002467FB" w:rsidP="00CD519B">
      <w:pPr>
        <w:pStyle w:val="NormalWeb"/>
        <w:numPr>
          <w:ilvl w:val="2"/>
          <w:numId w:val="37"/>
        </w:numPr>
        <w:ind w:left="2340" w:hanging="270"/>
        <w:rPr>
          <w:color w:val="000000"/>
          <w:szCs w:val="20"/>
        </w:rPr>
      </w:pPr>
      <w:r w:rsidRPr="00810D4A">
        <w:rPr>
          <w:color w:val="000000"/>
          <w:szCs w:val="20"/>
        </w:rPr>
        <w:t>Star Gazing</w:t>
      </w:r>
    </w:p>
    <w:p w:rsidR="002467FB" w:rsidRPr="00810D4A" w:rsidRDefault="002467FB" w:rsidP="00CD519B">
      <w:pPr>
        <w:pStyle w:val="NormalWeb"/>
        <w:numPr>
          <w:ilvl w:val="2"/>
          <w:numId w:val="37"/>
        </w:numPr>
        <w:ind w:left="2340" w:hanging="270"/>
        <w:rPr>
          <w:color w:val="000000"/>
          <w:szCs w:val="20"/>
        </w:rPr>
      </w:pPr>
      <w:r w:rsidRPr="00810D4A">
        <w:rPr>
          <w:color w:val="000000"/>
          <w:szCs w:val="20"/>
        </w:rPr>
        <w:t>Card Playing</w:t>
      </w:r>
    </w:p>
    <w:p w:rsidR="002467FB" w:rsidRPr="00810D4A" w:rsidRDefault="002467FB" w:rsidP="00CD519B">
      <w:pPr>
        <w:pStyle w:val="NormalWeb"/>
        <w:numPr>
          <w:ilvl w:val="2"/>
          <w:numId w:val="37"/>
        </w:numPr>
        <w:ind w:left="2340" w:hanging="270"/>
        <w:rPr>
          <w:color w:val="000000"/>
          <w:szCs w:val="20"/>
        </w:rPr>
      </w:pPr>
      <w:r w:rsidRPr="00810D4A">
        <w:rPr>
          <w:color w:val="000000"/>
          <w:szCs w:val="20"/>
        </w:rPr>
        <w:t>Photography</w:t>
      </w:r>
    </w:p>
    <w:p w:rsidR="002467FB" w:rsidRPr="00810D4A" w:rsidRDefault="002467FB" w:rsidP="00CD519B">
      <w:pPr>
        <w:pStyle w:val="NormalWeb"/>
        <w:numPr>
          <w:ilvl w:val="2"/>
          <w:numId w:val="37"/>
        </w:numPr>
        <w:ind w:left="2340" w:hanging="270"/>
        <w:rPr>
          <w:color w:val="000000"/>
          <w:szCs w:val="20"/>
        </w:rPr>
      </w:pPr>
      <w:r w:rsidRPr="00810D4A">
        <w:rPr>
          <w:color w:val="000000"/>
          <w:szCs w:val="20"/>
        </w:rPr>
        <w:t>Conversation</w:t>
      </w:r>
    </w:p>
    <w:p w:rsidR="002467FB" w:rsidRDefault="002467FB" w:rsidP="00CD519B">
      <w:pPr>
        <w:pStyle w:val="NormalWeb"/>
        <w:numPr>
          <w:ilvl w:val="1"/>
          <w:numId w:val="41"/>
        </w:numPr>
        <w:spacing w:before="0" w:beforeAutospacing="0" w:after="0" w:afterAutospacing="0"/>
        <w:ind w:hanging="720"/>
        <w:rPr>
          <w:color w:val="000000"/>
          <w:szCs w:val="20"/>
        </w:rPr>
      </w:pPr>
      <w:r w:rsidRPr="00810D4A">
        <w:rPr>
          <w:b/>
          <w:bCs/>
          <w:color w:val="000000"/>
          <w:szCs w:val="20"/>
        </w:rPr>
        <w:t>Prohibited Activities</w:t>
      </w:r>
      <w:r w:rsidRPr="00810D4A">
        <w:rPr>
          <w:color w:val="000000"/>
          <w:szCs w:val="20"/>
        </w:rPr>
        <w:t xml:space="preserve">.  Prohibited activities include launching motorized craft, overnight camping, campfires/bonfires, setting off illegal fireworks (See North Carolina General Statutes, Chapter 14, </w:t>
      </w:r>
      <w:r w:rsidR="00C616EB" w:rsidRPr="00810D4A">
        <w:rPr>
          <w:color w:val="000000"/>
          <w:szCs w:val="20"/>
        </w:rPr>
        <w:t>Article</w:t>
      </w:r>
      <w:r w:rsidRPr="00810D4A">
        <w:rPr>
          <w:color w:val="000000"/>
          <w:szCs w:val="20"/>
        </w:rPr>
        <w:t xml:space="preserve"> 54), any activity endangering or purposely annoying the public and criminal behavior.</w:t>
      </w:r>
    </w:p>
    <w:p w:rsidR="00726032" w:rsidRPr="00810D4A" w:rsidRDefault="00726032" w:rsidP="00726032">
      <w:pPr>
        <w:pStyle w:val="NormalWeb"/>
        <w:spacing w:before="0" w:beforeAutospacing="0" w:after="0" w:afterAutospacing="0"/>
        <w:ind w:left="720"/>
        <w:rPr>
          <w:color w:val="000000"/>
          <w:szCs w:val="20"/>
        </w:rPr>
      </w:pPr>
    </w:p>
    <w:p w:rsidR="002467FB" w:rsidRPr="00810D4A" w:rsidRDefault="002467FB" w:rsidP="00CD519B">
      <w:pPr>
        <w:pStyle w:val="NormalWeb"/>
        <w:numPr>
          <w:ilvl w:val="1"/>
          <w:numId w:val="41"/>
        </w:numPr>
        <w:spacing w:before="0" w:beforeAutospacing="0" w:after="0" w:afterAutospacing="0"/>
        <w:ind w:hanging="720"/>
        <w:rPr>
          <w:color w:val="000000"/>
          <w:szCs w:val="20"/>
        </w:rPr>
      </w:pPr>
      <w:r w:rsidRPr="00810D4A">
        <w:rPr>
          <w:b/>
          <w:bCs/>
          <w:color w:val="000000"/>
          <w:szCs w:val="20"/>
        </w:rPr>
        <w:t>Sound Waters Recreation</w:t>
      </w:r>
      <w:r w:rsidRPr="00810D4A">
        <w:rPr>
          <w:color w:val="000000"/>
          <w:szCs w:val="20"/>
        </w:rPr>
        <w:t xml:space="preserve">.  Recreation activities in the waters of the sound are varied, self-directed, and include but are not limited to the following. </w:t>
      </w:r>
    </w:p>
    <w:p w:rsidR="002467FB" w:rsidRPr="00810D4A" w:rsidRDefault="002467FB" w:rsidP="00CD519B">
      <w:pPr>
        <w:pStyle w:val="NormalWeb"/>
        <w:numPr>
          <w:ilvl w:val="2"/>
          <w:numId w:val="41"/>
        </w:numPr>
        <w:ind w:left="1980" w:hanging="360"/>
        <w:rPr>
          <w:color w:val="000000"/>
          <w:szCs w:val="20"/>
        </w:rPr>
      </w:pPr>
      <w:r w:rsidRPr="00810D4A">
        <w:rPr>
          <w:color w:val="000000"/>
          <w:szCs w:val="20"/>
        </w:rPr>
        <w:t>Fishing/Crabbing</w:t>
      </w:r>
    </w:p>
    <w:p w:rsidR="002467FB" w:rsidRPr="00810D4A" w:rsidRDefault="002467FB" w:rsidP="00CD519B">
      <w:pPr>
        <w:pStyle w:val="NormalWeb"/>
        <w:numPr>
          <w:ilvl w:val="2"/>
          <w:numId w:val="41"/>
        </w:numPr>
        <w:ind w:left="1980" w:hanging="360"/>
        <w:rPr>
          <w:color w:val="000000"/>
          <w:szCs w:val="20"/>
        </w:rPr>
      </w:pPr>
      <w:r w:rsidRPr="00810D4A">
        <w:rPr>
          <w:color w:val="000000"/>
          <w:szCs w:val="20"/>
        </w:rPr>
        <w:t>Boating (all types)</w:t>
      </w:r>
    </w:p>
    <w:p w:rsidR="002467FB" w:rsidRPr="00810D4A" w:rsidRDefault="002467FB" w:rsidP="00CD519B">
      <w:pPr>
        <w:pStyle w:val="NormalWeb"/>
        <w:numPr>
          <w:ilvl w:val="2"/>
          <w:numId w:val="41"/>
        </w:numPr>
        <w:ind w:left="1980" w:hanging="360"/>
        <w:rPr>
          <w:color w:val="000000"/>
          <w:szCs w:val="20"/>
        </w:rPr>
      </w:pPr>
      <w:r w:rsidRPr="00810D4A">
        <w:rPr>
          <w:color w:val="000000"/>
          <w:szCs w:val="20"/>
        </w:rPr>
        <w:t>Water Skiing</w:t>
      </w:r>
    </w:p>
    <w:p w:rsidR="002467FB" w:rsidRPr="00810D4A" w:rsidRDefault="002467FB" w:rsidP="00CD519B">
      <w:pPr>
        <w:pStyle w:val="NormalWeb"/>
        <w:numPr>
          <w:ilvl w:val="2"/>
          <w:numId w:val="41"/>
        </w:numPr>
        <w:ind w:left="1980" w:hanging="360"/>
        <w:rPr>
          <w:color w:val="000000"/>
          <w:szCs w:val="20"/>
        </w:rPr>
      </w:pPr>
      <w:r w:rsidRPr="00810D4A">
        <w:rPr>
          <w:color w:val="000000"/>
          <w:szCs w:val="20"/>
        </w:rPr>
        <w:t>Swimming</w:t>
      </w:r>
    </w:p>
    <w:p w:rsidR="002467FB" w:rsidRPr="00810D4A" w:rsidRDefault="002467FB" w:rsidP="00CD519B">
      <w:pPr>
        <w:pStyle w:val="NormalWeb"/>
        <w:numPr>
          <w:ilvl w:val="2"/>
          <w:numId w:val="41"/>
        </w:numPr>
        <w:ind w:left="1980" w:hanging="360"/>
        <w:rPr>
          <w:color w:val="000000"/>
          <w:szCs w:val="20"/>
        </w:rPr>
      </w:pPr>
      <w:r w:rsidRPr="00810D4A">
        <w:rPr>
          <w:color w:val="000000"/>
          <w:szCs w:val="20"/>
        </w:rPr>
        <w:t>Hunting (in season)</w:t>
      </w:r>
    </w:p>
    <w:p w:rsidR="00726032" w:rsidRDefault="002467FB" w:rsidP="00CD519B">
      <w:pPr>
        <w:pStyle w:val="NormalWeb"/>
        <w:numPr>
          <w:ilvl w:val="2"/>
          <w:numId w:val="41"/>
        </w:numPr>
        <w:spacing w:before="0" w:beforeAutospacing="0" w:after="0" w:afterAutospacing="0"/>
        <w:ind w:left="1980" w:hanging="360"/>
        <w:rPr>
          <w:color w:val="000000"/>
          <w:szCs w:val="20"/>
        </w:rPr>
      </w:pPr>
      <w:r w:rsidRPr="00726032">
        <w:rPr>
          <w:color w:val="000000"/>
          <w:szCs w:val="20"/>
        </w:rPr>
        <w:t>Wind/kite surfing</w:t>
      </w:r>
    </w:p>
    <w:p w:rsidR="00726032" w:rsidRDefault="00726032" w:rsidP="00726032">
      <w:pPr>
        <w:pStyle w:val="NormalWeb"/>
        <w:spacing w:before="0" w:beforeAutospacing="0" w:after="0" w:afterAutospacing="0"/>
        <w:ind w:left="1890" w:hanging="180"/>
        <w:rPr>
          <w:color w:val="000000"/>
          <w:szCs w:val="20"/>
        </w:rPr>
      </w:pPr>
    </w:p>
    <w:p w:rsidR="002467FB" w:rsidRPr="00810D4A" w:rsidRDefault="002467FB" w:rsidP="00CD519B">
      <w:pPr>
        <w:pStyle w:val="ListParagraph"/>
        <w:numPr>
          <w:ilvl w:val="1"/>
          <w:numId w:val="41"/>
        </w:numPr>
        <w:ind w:hanging="720"/>
      </w:pPr>
      <w:r w:rsidRPr="00726032">
        <w:rPr>
          <w:b/>
          <w:bCs/>
          <w:color w:val="000000"/>
          <w:szCs w:val="20"/>
        </w:rPr>
        <w:t>Horseback Riding.</w:t>
      </w:r>
      <w:r w:rsidRPr="00726032">
        <w:rPr>
          <w:color w:val="000000"/>
          <w:szCs w:val="20"/>
        </w:rPr>
        <w:t xml:space="preserve">   Horseback riding is a cherished Kitty Hawk tradition.    Horses owned and registered by residents may be ridden west of US 158 and on the beach, in accordance with the conditions and schedules set forth in Section </w:t>
      </w:r>
      <w:r w:rsidR="007A5034" w:rsidRPr="00726032">
        <w:rPr>
          <w:color w:val="000000"/>
          <w:szCs w:val="20"/>
        </w:rPr>
        <w:t>4.7</w:t>
      </w:r>
      <w:r w:rsidRPr="00726032">
        <w:rPr>
          <w:color w:val="000000"/>
          <w:szCs w:val="20"/>
        </w:rPr>
        <w:t xml:space="preserve"> of the Kitty Hawk Town Code (Reference b).  No commercial horseback riding is permitted.  </w:t>
      </w:r>
      <w:r w:rsidRPr="00810D4A">
        <w:t xml:space="preserve">The following town beach access locations are designated as horse and rider access points for the purpose of going to and departing from the ocean beach while riding a horse.   </w:t>
      </w:r>
    </w:p>
    <w:p w:rsidR="002467FB" w:rsidRPr="00810D4A" w:rsidRDefault="002467FB" w:rsidP="00726032">
      <w:pPr>
        <w:ind w:left="1260" w:hanging="540"/>
      </w:pPr>
    </w:p>
    <w:p w:rsidR="002467FB" w:rsidRPr="00810D4A" w:rsidRDefault="002467FB" w:rsidP="00CD519B">
      <w:pPr>
        <w:numPr>
          <w:ilvl w:val="2"/>
          <w:numId w:val="38"/>
        </w:numPr>
        <w:ind w:left="1440" w:firstLine="180"/>
      </w:pPr>
      <w:proofErr w:type="spellStart"/>
      <w:r w:rsidRPr="00810D4A">
        <w:t>Eckner</w:t>
      </w:r>
      <w:proofErr w:type="spellEnd"/>
      <w:r w:rsidRPr="00810D4A">
        <w:t xml:space="preserve"> Street.</w:t>
      </w:r>
    </w:p>
    <w:p w:rsidR="002467FB" w:rsidRPr="00810D4A" w:rsidRDefault="002467FB" w:rsidP="00CD519B">
      <w:pPr>
        <w:numPr>
          <w:ilvl w:val="2"/>
          <w:numId w:val="38"/>
        </w:numPr>
        <w:ind w:left="1440" w:firstLine="180"/>
      </w:pPr>
      <w:r w:rsidRPr="00810D4A">
        <w:t>East Kitty Hawk Road.</w:t>
      </w:r>
    </w:p>
    <w:p w:rsidR="002467FB" w:rsidRDefault="002467FB" w:rsidP="00CD519B">
      <w:pPr>
        <w:numPr>
          <w:ilvl w:val="2"/>
          <w:numId w:val="38"/>
        </w:numPr>
        <w:ind w:left="1440" w:firstLine="180"/>
      </w:pPr>
      <w:r w:rsidRPr="00810D4A">
        <w:t>Byrd Street.</w:t>
      </w:r>
    </w:p>
    <w:p w:rsidR="00726032" w:rsidRPr="00810D4A" w:rsidRDefault="00726032" w:rsidP="00726032">
      <w:pPr>
        <w:ind w:left="1980"/>
      </w:pPr>
    </w:p>
    <w:p w:rsidR="002467FB" w:rsidRDefault="002467FB" w:rsidP="00CD519B">
      <w:pPr>
        <w:pStyle w:val="NormalWeb"/>
        <w:numPr>
          <w:ilvl w:val="1"/>
          <w:numId w:val="39"/>
        </w:numPr>
        <w:spacing w:before="0" w:beforeAutospacing="0" w:after="0" w:afterAutospacing="0"/>
        <w:ind w:hanging="720"/>
      </w:pPr>
      <w:r w:rsidRPr="00810D4A">
        <w:rPr>
          <w:b/>
          <w:bCs/>
        </w:rPr>
        <w:lastRenderedPageBreak/>
        <w:t>Organized Recreational Activities.</w:t>
      </w:r>
      <w:r w:rsidRPr="00810D4A">
        <w:t xml:space="preserve">    Opportunities for organized recreational activities abound for Kitty Hawk citizens.  Federal and state parks and wildlife refuges offer enrichment programs for all ages.  The College of the Albemarle, Dare County campus, offers lessons in golf, kayaking, art, crafts and other recreational activities. The college also offers enrichment programs in language, literature and travel.  Dare County provides youth educational programs, sports, physical activity, and arts and crafts.  The county has an active senior center, hosting a variety of physically and mentally challenging programs.  Nearby towns have fireworks displays in summer months, festivals and parades.  The town and county provide a venue rich in stimulating cultural opportunities, such as traditional music, photography, crafts, theater, mentoring and photography.</w:t>
      </w:r>
    </w:p>
    <w:p w:rsidR="00726032" w:rsidRDefault="00726032" w:rsidP="00726032">
      <w:pPr>
        <w:pStyle w:val="NormalWeb"/>
        <w:spacing w:before="0" w:beforeAutospacing="0" w:after="0" w:afterAutospacing="0"/>
        <w:ind w:left="720" w:hanging="630"/>
      </w:pPr>
    </w:p>
    <w:p w:rsidR="002467FB" w:rsidRPr="00810D4A" w:rsidRDefault="002467FB" w:rsidP="00CD519B">
      <w:pPr>
        <w:pStyle w:val="NormalWeb"/>
        <w:numPr>
          <w:ilvl w:val="1"/>
          <w:numId w:val="39"/>
        </w:numPr>
        <w:spacing w:before="0" w:beforeAutospacing="0" w:after="0" w:afterAutospacing="0"/>
        <w:ind w:hanging="720"/>
      </w:pPr>
      <w:r w:rsidRPr="00810D4A">
        <w:rPr>
          <w:b/>
          <w:bCs/>
        </w:rPr>
        <w:t>Kitty Hawk Sponsored Events and Activities</w:t>
      </w:r>
      <w:r w:rsidRPr="00810D4A">
        <w:t>.</w:t>
      </w:r>
    </w:p>
    <w:p w:rsidR="002467FB" w:rsidRPr="009433A5" w:rsidRDefault="002467FB" w:rsidP="00CD519B">
      <w:pPr>
        <w:pStyle w:val="NormalWeb"/>
        <w:numPr>
          <w:ilvl w:val="2"/>
          <w:numId w:val="40"/>
        </w:numPr>
        <w:ind w:left="1980" w:hanging="270"/>
      </w:pPr>
      <w:r w:rsidRPr="00810D4A">
        <w:t>Heritage Day.  A one-day community event, planned and run by volunteers, at the end of September, featuring Kitty Hawk traditional crafts and displays, local craft and food vendors, children and youth activities, rides and games, and continuous live entertainment.</w:t>
      </w:r>
      <w:r w:rsidR="00BE4CD4">
        <w:t xml:space="preserve">  </w:t>
      </w:r>
      <w:r w:rsidR="00BE4CD4" w:rsidRPr="009433A5">
        <w:t xml:space="preserve">Subject to available funding. </w:t>
      </w:r>
    </w:p>
    <w:p w:rsidR="002467FB" w:rsidRPr="009433A5" w:rsidRDefault="002467FB" w:rsidP="00CD519B">
      <w:pPr>
        <w:pStyle w:val="NormalWeb"/>
        <w:numPr>
          <w:ilvl w:val="2"/>
          <w:numId w:val="40"/>
        </w:numPr>
        <w:ind w:left="1980" w:hanging="270"/>
      </w:pPr>
      <w:r w:rsidRPr="009433A5">
        <w:t>Heritage Day 5K Run, held the morning of Heritage Day.</w:t>
      </w:r>
      <w:r w:rsidR="00BE4CD4" w:rsidRPr="009433A5">
        <w:t xml:space="preserve">  Subject to available funding.</w:t>
      </w:r>
    </w:p>
    <w:p w:rsidR="002467FB" w:rsidRPr="00810D4A" w:rsidRDefault="002467FB" w:rsidP="00CD519B">
      <w:pPr>
        <w:pStyle w:val="NormalWeb"/>
        <w:numPr>
          <w:ilvl w:val="2"/>
          <w:numId w:val="40"/>
        </w:numPr>
        <w:ind w:left="1980" w:hanging="270"/>
      </w:pPr>
      <w:r w:rsidRPr="00810D4A">
        <w:t>Fire Department Turkey Shoot.  A one-day event, held in the fall to raise money for the Volunteer Fire Department, includes target shooting, an auction and good food.</w:t>
      </w:r>
    </w:p>
    <w:p w:rsidR="002467FB" w:rsidRPr="00810D4A" w:rsidRDefault="002467FB" w:rsidP="00CD519B">
      <w:pPr>
        <w:pStyle w:val="NormalWeb"/>
        <w:numPr>
          <w:ilvl w:val="2"/>
          <w:numId w:val="40"/>
        </w:numPr>
        <w:ind w:left="1980" w:hanging="270"/>
      </w:pPr>
      <w:r w:rsidRPr="00810D4A">
        <w:t xml:space="preserve">Sandbar 4000 </w:t>
      </w:r>
      <w:r w:rsidR="00DA45CF" w:rsidRPr="00810D4A">
        <w:t>Biathlon</w:t>
      </w:r>
      <w:r w:rsidRPr="00810D4A">
        <w:t xml:space="preserve"> (Supported by the Kitty Hawk Recreation Committee).  A morning swim/run, normally held in August, with participants meeting at the Kitty Hawk Bath House.</w:t>
      </w:r>
    </w:p>
    <w:p w:rsidR="002467FB" w:rsidRPr="00810D4A" w:rsidRDefault="002467FB" w:rsidP="00726032">
      <w:pPr>
        <w:pStyle w:val="NormalWeb"/>
        <w:ind w:left="1980" w:hanging="270"/>
      </w:pPr>
    </w:p>
    <w:p w:rsidR="002467FB" w:rsidRPr="00810D4A" w:rsidRDefault="002467FB" w:rsidP="009B3493">
      <w:pPr>
        <w:pStyle w:val="NormalWeb"/>
        <w:ind w:left="720" w:hanging="720"/>
      </w:pPr>
      <w:r w:rsidRPr="00810D4A">
        <w:br w:type="page"/>
      </w:r>
      <w:r w:rsidRPr="00810D4A">
        <w:rPr>
          <w:b/>
          <w:bCs/>
          <w:sz w:val="28"/>
        </w:rPr>
        <w:lastRenderedPageBreak/>
        <w:t>Chapter 3.  Future Recreation Goals</w:t>
      </w:r>
      <w:r w:rsidRPr="00810D4A">
        <w:t xml:space="preserve">.  </w:t>
      </w:r>
    </w:p>
    <w:p w:rsidR="002467FB" w:rsidRDefault="002467FB" w:rsidP="00CD519B">
      <w:pPr>
        <w:pStyle w:val="NormalWeb"/>
        <w:numPr>
          <w:ilvl w:val="0"/>
          <w:numId w:val="42"/>
        </w:numPr>
        <w:spacing w:before="0" w:beforeAutospacing="0" w:after="0" w:afterAutospacing="0"/>
        <w:ind w:hanging="720"/>
      </w:pPr>
      <w:r w:rsidRPr="00810D4A">
        <w:rPr>
          <w:b/>
          <w:bCs/>
        </w:rPr>
        <w:t>Introduction.</w:t>
      </w:r>
      <w:r w:rsidRPr="00810D4A">
        <w:t xml:space="preserve">   The Recreation Committee has developed short (3-6 months), mid (6-18 months) and long-term (18+ months) goals related to recreation planning and desired facilities, activities and special events.   The list takes into account members’ ideas and input received from citizen surveys, public input workshops and suggestion boxes placed in various locations in town and at special events.  These goals are intended to provide recreation input to Town Council budget and Capital Improvements deliberations.</w:t>
      </w:r>
    </w:p>
    <w:p w:rsidR="009B3493" w:rsidRPr="00810D4A" w:rsidRDefault="009B3493" w:rsidP="009B3493">
      <w:pPr>
        <w:pStyle w:val="NormalWeb"/>
        <w:spacing w:before="0" w:beforeAutospacing="0" w:after="0" w:afterAutospacing="0"/>
      </w:pPr>
    </w:p>
    <w:p w:rsidR="002467FB" w:rsidRPr="00810D4A" w:rsidRDefault="002467FB" w:rsidP="00CD519B">
      <w:pPr>
        <w:pStyle w:val="NormalWeb"/>
        <w:numPr>
          <w:ilvl w:val="1"/>
          <w:numId w:val="42"/>
        </w:numPr>
        <w:spacing w:before="0" w:beforeAutospacing="0" w:after="0" w:afterAutospacing="0"/>
        <w:ind w:hanging="720"/>
      </w:pPr>
      <w:r w:rsidRPr="00810D4A">
        <w:rPr>
          <w:b/>
          <w:bCs/>
        </w:rPr>
        <w:t>Recreation Planning and Organization.</w:t>
      </w:r>
      <w:r w:rsidRPr="00810D4A">
        <w:t xml:space="preserve">  </w:t>
      </w:r>
    </w:p>
    <w:p w:rsidR="002467FB" w:rsidRPr="00810D4A" w:rsidRDefault="002467FB" w:rsidP="00CD519B">
      <w:pPr>
        <w:pStyle w:val="NormalWeb"/>
        <w:numPr>
          <w:ilvl w:val="2"/>
          <w:numId w:val="42"/>
        </w:numPr>
        <w:spacing w:before="0" w:beforeAutospacing="0" w:after="0" w:afterAutospacing="0"/>
        <w:ind w:left="1980" w:hanging="360"/>
        <w:rPr>
          <w:b/>
          <w:bCs/>
        </w:rPr>
      </w:pPr>
      <w:r w:rsidRPr="00810D4A">
        <w:rPr>
          <w:b/>
          <w:bCs/>
        </w:rPr>
        <w:t>Short-Term</w:t>
      </w:r>
    </w:p>
    <w:p w:rsidR="002467FB" w:rsidRPr="00810D4A" w:rsidRDefault="007A5034" w:rsidP="00CD519B">
      <w:pPr>
        <w:pStyle w:val="NormalWeb"/>
        <w:numPr>
          <w:ilvl w:val="3"/>
          <w:numId w:val="42"/>
        </w:numPr>
        <w:spacing w:before="0" w:beforeAutospacing="0" w:after="0" w:afterAutospacing="0"/>
        <w:ind w:left="2520" w:hanging="540"/>
      </w:pPr>
      <w:r w:rsidRPr="00810D4A">
        <w:t>Update the Recreation Master Plan annually.</w:t>
      </w:r>
      <w:r w:rsidR="002467FB" w:rsidRPr="00810D4A">
        <w:t xml:space="preserve">   </w:t>
      </w:r>
    </w:p>
    <w:p w:rsidR="009B3493" w:rsidRDefault="009B3493" w:rsidP="009B3493">
      <w:pPr>
        <w:pStyle w:val="NormalWeb"/>
        <w:spacing w:before="0" w:beforeAutospacing="0" w:after="0" w:afterAutospacing="0"/>
        <w:ind w:left="2520"/>
      </w:pPr>
    </w:p>
    <w:p w:rsidR="002467FB" w:rsidRPr="00CB4208" w:rsidRDefault="002467FB" w:rsidP="009B3493">
      <w:pPr>
        <w:pStyle w:val="NormalWeb"/>
        <w:spacing w:before="0" w:beforeAutospacing="0" w:after="0" w:afterAutospacing="0"/>
        <w:ind w:left="2520"/>
        <w:rPr>
          <w:i/>
        </w:rPr>
      </w:pPr>
      <w:r w:rsidRPr="00CB4208">
        <w:rPr>
          <w:i/>
        </w:rPr>
        <w:t xml:space="preserve">Objectives: </w:t>
      </w:r>
    </w:p>
    <w:p w:rsidR="002467FB" w:rsidRPr="00810D4A" w:rsidRDefault="007A5034" w:rsidP="00CD519B">
      <w:pPr>
        <w:pStyle w:val="NormalWeb"/>
        <w:numPr>
          <w:ilvl w:val="4"/>
          <w:numId w:val="42"/>
        </w:numPr>
        <w:spacing w:before="0" w:beforeAutospacing="0" w:after="0" w:afterAutospacing="0"/>
        <w:ind w:left="2880"/>
      </w:pPr>
      <w:r w:rsidRPr="00810D4A">
        <w:t>Review recreation policy, and make changes as required.</w:t>
      </w:r>
    </w:p>
    <w:p w:rsidR="002467FB" w:rsidRPr="00810D4A" w:rsidRDefault="007A5034" w:rsidP="00CD519B">
      <w:pPr>
        <w:pStyle w:val="NormalWeb"/>
        <w:numPr>
          <w:ilvl w:val="4"/>
          <w:numId w:val="42"/>
        </w:numPr>
        <w:spacing w:before="0" w:beforeAutospacing="0" w:after="0" w:afterAutospacing="0"/>
        <w:ind w:left="2880"/>
      </w:pPr>
      <w:r w:rsidRPr="00810D4A">
        <w:t>Update list of existing recreation assets</w:t>
      </w:r>
      <w:r w:rsidR="002467FB" w:rsidRPr="00810D4A">
        <w:t>.</w:t>
      </w:r>
    </w:p>
    <w:p w:rsidR="002467FB" w:rsidRDefault="007A5034" w:rsidP="00CD519B">
      <w:pPr>
        <w:pStyle w:val="NormalWeb"/>
        <w:numPr>
          <w:ilvl w:val="4"/>
          <w:numId w:val="42"/>
        </w:numPr>
        <w:spacing w:before="0" w:beforeAutospacing="0" w:after="0" w:afterAutospacing="0"/>
        <w:ind w:left="2880"/>
      </w:pPr>
      <w:r w:rsidRPr="00810D4A">
        <w:t>Review, edit and prioritize recommended recreation enhancements.</w:t>
      </w:r>
    </w:p>
    <w:p w:rsidR="009B3493" w:rsidRPr="00810D4A" w:rsidRDefault="009B3493" w:rsidP="009B3493">
      <w:pPr>
        <w:pStyle w:val="NormalWeb"/>
        <w:spacing w:before="0" w:beforeAutospacing="0" w:after="0" w:afterAutospacing="0"/>
        <w:ind w:left="2520"/>
      </w:pPr>
    </w:p>
    <w:p w:rsidR="002467FB" w:rsidRPr="00810D4A" w:rsidRDefault="002467FB" w:rsidP="00CD519B">
      <w:pPr>
        <w:pStyle w:val="NormalWeb"/>
        <w:numPr>
          <w:ilvl w:val="3"/>
          <w:numId w:val="42"/>
        </w:numPr>
        <w:spacing w:before="0" w:beforeAutospacing="0" w:after="0" w:afterAutospacing="0"/>
        <w:ind w:left="2520" w:hanging="630"/>
      </w:pPr>
      <w:r w:rsidRPr="00810D4A">
        <w:t>Include recreation goals in the town’s budgeting process.</w:t>
      </w:r>
    </w:p>
    <w:p w:rsidR="002467FB" w:rsidRDefault="002467FB" w:rsidP="00CD519B">
      <w:pPr>
        <w:pStyle w:val="NormalWeb"/>
        <w:numPr>
          <w:ilvl w:val="3"/>
          <w:numId w:val="42"/>
        </w:numPr>
        <w:spacing w:before="0" w:beforeAutospacing="0" w:after="0" w:afterAutospacing="0"/>
        <w:ind w:left="2520" w:hanging="630"/>
      </w:pPr>
      <w:r w:rsidRPr="00810D4A">
        <w:t xml:space="preserve">Present Recreation Committee recommendations for recreation enhancements to Town Council at Capital Improvements Plan and </w:t>
      </w:r>
      <w:r w:rsidRPr="003C3864">
        <w:t>budget workshops.</w:t>
      </w:r>
    </w:p>
    <w:p w:rsidR="00CB4208" w:rsidRPr="00C616EB" w:rsidRDefault="003C3864" w:rsidP="00C616EB">
      <w:pPr>
        <w:pStyle w:val="NormalWeb"/>
        <w:numPr>
          <w:ilvl w:val="3"/>
          <w:numId w:val="42"/>
        </w:numPr>
        <w:spacing w:before="0" w:beforeAutospacing="0" w:after="0" w:afterAutospacing="0"/>
        <w:ind w:left="2520" w:hanging="630"/>
      </w:pPr>
      <w:r w:rsidRPr="003C3864">
        <w:t xml:space="preserve">Update Chapter </w:t>
      </w:r>
      <w:r w:rsidRPr="00C616EB">
        <w:t>24</w:t>
      </w:r>
      <w:r w:rsidRPr="003C3864">
        <w:t xml:space="preserve"> of Kitty Hawk Town Code (Recreation), as </w:t>
      </w:r>
      <w:r w:rsidRPr="00C616EB">
        <w:t xml:space="preserve">needed.  </w:t>
      </w:r>
    </w:p>
    <w:p w:rsidR="00C616EB" w:rsidRPr="00810D4A" w:rsidRDefault="00C616EB" w:rsidP="00C616EB">
      <w:pPr>
        <w:pStyle w:val="NormalWeb"/>
        <w:spacing w:before="0" w:beforeAutospacing="0" w:after="0" w:afterAutospacing="0"/>
        <w:ind w:left="1890"/>
      </w:pPr>
    </w:p>
    <w:p w:rsidR="002467FB" w:rsidRPr="00CB4208" w:rsidRDefault="002467FB" w:rsidP="00CD519B">
      <w:pPr>
        <w:pStyle w:val="NormalWeb"/>
        <w:numPr>
          <w:ilvl w:val="2"/>
          <w:numId w:val="42"/>
        </w:numPr>
        <w:spacing w:before="0" w:beforeAutospacing="0" w:after="0" w:afterAutospacing="0"/>
        <w:ind w:left="1980" w:hanging="360"/>
        <w:rPr>
          <w:b/>
        </w:rPr>
      </w:pPr>
      <w:r w:rsidRPr="00CB4208">
        <w:rPr>
          <w:b/>
          <w:bCs/>
        </w:rPr>
        <w:t>Mid-Term</w:t>
      </w:r>
    </w:p>
    <w:p w:rsidR="002467FB" w:rsidRDefault="002467FB" w:rsidP="00CD519B">
      <w:pPr>
        <w:pStyle w:val="NormalWeb"/>
        <w:numPr>
          <w:ilvl w:val="3"/>
          <w:numId w:val="42"/>
        </w:numPr>
        <w:spacing w:before="0" w:beforeAutospacing="0" w:after="0" w:afterAutospacing="0"/>
        <w:ind w:left="2520" w:hanging="540"/>
      </w:pPr>
      <w:r w:rsidRPr="00810D4A">
        <w:t>Participate in Kitty Hawk CAMA Land Use Plan Update</w:t>
      </w:r>
    </w:p>
    <w:p w:rsidR="009B3493" w:rsidRPr="00810D4A" w:rsidRDefault="009B3493" w:rsidP="009B3493">
      <w:pPr>
        <w:pStyle w:val="NormalWeb"/>
        <w:spacing w:before="0" w:beforeAutospacing="0" w:after="0" w:afterAutospacing="0"/>
        <w:ind w:left="1980"/>
      </w:pPr>
    </w:p>
    <w:p w:rsidR="002467FB" w:rsidRPr="00CB4208" w:rsidRDefault="002467FB" w:rsidP="009B3493">
      <w:pPr>
        <w:pStyle w:val="NormalWeb"/>
        <w:spacing w:before="0" w:beforeAutospacing="0" w:after="0" w:afterAutospacing="0"/>
        <w:ind w:left="1980" w:firstLine="540"/>
        <w:rPr>
          <w:i/>
        </w:rPr>
      </w:pPr>
      <w:r w:rsidRPr="00CB4208">
        <w:rPr>
          <w:i/>
        </w:rPr>
        <w:t>Objectives:</w:t>
      </w:r>
    </w:p>
    <w:p w:rsidR="002467FB" w:rsidRPr="00810D4A" w:rsidRDefault="002467FB" w:rsidP="00CD519B">
      <w:pPr>
        <w:pStyle w:val="NormalWeb"/>
        <w:numPr>
          <w:ilvl w:val="4"/>
          <w:numId w:val="42"/>
        </w:numPr>
        <w:spacing w:before="0" w:beforeAutospacing="0" w:after="0" w:afterAutospacing="0"/>
        <w:ind w:left="2880"/>
      </w:pPr>
      <w:r w:rsidRPr="00810D4A">
        <w:t>Add the newly created recreation/open space district to the Kitty Hawk Land Use Plan.</w:t>
      </w:r>
    </w:p>
    <w:p w:rsidR="002467FB" w:rsidRDefault="002467FB" w:rsidP="00CD519B">
      <w:pPr>
        <w:pStyle w:val="NormalWeb"/>
        <w:numPr>
          <w:ilvl w:val="4"/>
          <w:numId w:val="42"/>
        </w:numPr>
        <w:spacing w:before="0" w:beforeAutospacing="0" w:after="0" w:afterAutospacing="0"/>
        <w:ind w:left="2880"/>
      </w:pPr>
      <w:r w:rsidRPr="00810D4A">
        <w:t xml:space="preserve">Add Recreation paragraph to “Kitty Hawk Tomorrow” section of the land use plan.  </w:t>
      </w:r>
    </w:p>
    <w:p w:rsidR="00866FA5" w:rsidRDefault="00866FA5" w:rsidP="00866FA5">
      <w:pPr>
        <w:pStyle w:val="NormalWeb"/>
        <w:spacing w:before="0" w:beforeAutospacing="0" w:after="0" w:afterAutospacing="0"/>
        <w:ind w:left="2520"/>
      </w:pPr>
    </w:p>
    <w:p w:rsidR="002467FB" w:rsidRDefault="002467FB" w:rsidP="00CD519B">
      <w:pPr>
        <w:pStyle w:val="NormalWeb"/>
        <w:numPr>
          <w:ilvl w:val="3"/>
          <w:numId w:val="67"/>
        </w:numPr>
        <w:spacing w:before="0" w:beforeAutospacing="0" w:after="0" w:afterAutospacing="0"/>
        <w:ind w:left="2520" w:hanging="540"/>
      </w:pPr>
      <w:r w:rsidRPr="00810D4A">
        <w:t>Finalize and publish Recreation Master Plan.</w:t>
      </w:r>
    </w:p>
    <w:p w:rsidR="00866FA5" w:rsidRPr="00810D4A" w:rsidRDefault="00866FA5" w:rsidP="00866FA5">
      <w:pPr>
        <w:pStyle w:val="NormalWeb"/>
        <w:spacing w:before="0" w:beforeAutospacing="0" w:after="0" w:afterAutospacing="0"/>
        <w:ind w:left="1980"/>
      </w:pPr>
    </w:p>
    <w:p w:rsidR="002467FB" w:rsidRPr="00CB4208" w:rsidRDefault="002467FB" w:rsidP="00CD519B">
      <w:pPr>
        <w:pStyle w:val="NormalWeb"/>
        <w:numPr>
          <w:ilvl w:val="2"/>
          <w:numId w:val="42"/>
        </w:numPr>
        <w:spacing w:before="0" w:beforeAutospacing="0" w:after="0" w:afterAutospacing="0"/>
        <w:ind w:left="1980" w:hanging="270"/>
        <w:rPr>
          <w:b/>
        </w:rPr>
      </w:pPr>
      <w:r w:rsidRPr="00CB4208">
        <w:rPr>
          <w:b/>
          <w:bCs/>
        </w:rPr>
        <w:t>Long-Term</w:t>
      </w:r>
    </w:p>
    <w:p w:rsidR="002467FB" w:rsidRDefault="002467FB" w:rsidP="00CD519B">
      <w:pPr>
        <w:pStyle w:val="NormalWeb"/>
        <w:numPr>
          <w:ilvl w:val="3"/>
          <w:numId w:val="42"/>
        </w:numPr>
        <w:spacing w:before="0" w:beforeAutospacing="0" w:after="0" w:afterAutospacing="0"/>
        <w:ind w:left="2520"/>
      </w:pPr>
      <w:r w:rsidRPr="00810D4A">
        <w:t>Develop methodology for increasing public input for recreation.</w:t>
      </w:r>
    </w:p>
    <w:p w:rsidR="00866FA5" w:rsidRPr="00810D4A" w:rsidRDefault="00866FA5" w:rsidP="00866FA5">
      <w:pPr>
        <w:pStyle w:val="NormalWeb"/>
        <w:spacing w:before="0" w:beforeAutospacing="0" w:after="0" w:afterAutospacing="0"/>
        <w:ind w:left="2160"/>
      </w:pPr>
    </w:p>
    <w:p w:rsidR="002467FB" w:rsidRPr="00810D4A" w:rsidRDefault="002467FB" w:rsidP="00CD519B">
      <w:pPr>
        <w:pStyle w:val="NormalWeb"/>
        <w:numPr>
          <w:ilvl w:val="1"/>
          <w:numId w:val="43"/>
        </w:numPr>
        <w:spacing w:before="0" w:beforeAutospacing="0" w:after="0" w:afterAutospacing="0"/>
        <w:ind w:hanging="720"/>
      </w:pPr>
      <w:r w:rsidRPr="00810D4A">
        <w:rPr>
          <w:b/>
          <w:bCs/>
        </w:rPr>
        <w:t>Recreation Facilities</w:t>
      </w:r>
      <w:r w:rsidRPr="00810D4A">
        <w:t>.</w:t>
      </w:r>
    </w:p>
    <w:p w:rsidR="002467FB" w:rsidRPr="00810D4A" w:rsidRDefault="002467FB" w:rsidP="00CD519B">
      <w:pPr>
        <w:pStyle w:val="NormalWeb"/>
        <w:numPr>
          <w:ilvl w:val="2"/>
          <w:numId w:val="44"/>
        </w:numPr>
        <w:spacing w:before="0" w:beforeAutospacing="0" w:after="0" w:afterAutospacing="0"/>
        <w:ind w:left="1980" w:hanging="270"/>
      </w:pPr>
      <w:r w:rsidRPr="00810D4A">
        <w:rPr>
          <w:b/>
          <w:bCs/>
        </w:rPr>
        <w:t>Short-Term</w:t>
      </w:r>
      <w:r w:rsidRPr="00810D4A">
        <w:t xml:space="preserve"> </w:t>
      </w:r>
    </w:p>
    <w:p w:rsidR="00335C48" w:rsidRPr="00810D4A" w:rsidRDefault="00335C48" w:rsidP="00CD519B">
      <w:pPr>
        <w:pStyle w:val="NormalWeb"/>
        <w:numPr>
          <w:ilvl w:val="3"/>
          <w:numId w:val="44"/>
        </w:numPr>
        <w:spacing w:before="0" w:beforeAutospacing="0" w:after="0" w:afterAutospacing="0"/>
        <w:ind w:left="2340"/>
      </w:pPr>
      <w:r w:rsidRPr="00810D4A">
        <w:t>Maintain existing recreational facilities in good operating order.</w:t>
      </w:r>
    </w:p>
    <w:p w:rsidR="00B66DDA" w:rsidRPr="00810D4A" w:rsidRDefault="00B66DDA" w:rsidP="00CD519B">
      <w:pPr>
        <w:pStyle w:val="NormalWeb"/>
        <w:numPr>
          <w:ilvl w:val="3"/>
          <w:numId w:val="44"/>
        </w:numPr>
        <w:spacing w:before="0" w:beforeAutospacing="0" w:after="0" w:afterAutospacing="0"/>
        <w:ind w:left="2340"/>
      </w:pPr>
      <w:r w:rsidRPr="00810D4A">
        <w:t xml:space="preserve">Participate in planning for continued improvements for Sandy Run Park </w:t>
      </w:r>
    </w:p>
    <w:p w:rsidR="00B34FC6" w:rsidRPr="00810D4A" w:rsidRDefault="00B34FC6" w:rsidP="00B34FC6">
      <w:pPr>
        <w:pStyle w:val="NormalWeb"/>
        <w:spacing w:before="0" w:beforeAutospacing="0" w:after="0" w:afterAutospacing="0"/>
        <w:ind w:left="2160"/>
      </w:pPr>
    </w:p>
    <w:p w:rsidR="002467FB" w:rsidRPr="00CB4208" w:rsidRDefault="002467FB" w:rsidP="00CD519B">
      <w:pPr>
        <w:pStyle w:val="NormalWeb"/>
        <w:numPr>
          <w:ilvl w:val="2"/>
          <w:numId w:val="44"/>
        </w:numPr>
        <w:spacing w:before="0" w:beforeAutospacing="0" w:after="0" w:afterAutospacing="0"/>
        <w:rPr>
          <w:b/>
        </w:rPr>
      </w:pPr>
      <w:r w:rsidRPr="00CB4208">
        <w:rPr>
          <w:b/>
          <w:bCs/>
        </w:rPr>
        <w:t>Mid-</w:t>
      </w:r>
      <w:r w:rsidR="00CB4208">
        <w:rPr>
          <w:b/>
          <w:bCs/>
        </w:rPr>
        <w:t>T</w:t>
      </w:r>
      <w:r w:rsidRPr="00CB4208">
        <w:rPr>
          <w:b/>
          <w:bCs/>
        </w:rPr>
        <w:t>erm:</w:t>
      </w:r>
    </w:p>
    <w:p w:rsidR="002467FB" w:rsidRPr="00810D4A" w:rsidRDefault="002467FB" w:rsidP="00CD519B">
      <w:pPr>
        <w:pStyle w:val="NormalWeb"/>
        <w:numPr>
          <w:ilvl w:val="3"/>
          <w:numId w:val="44"/>
        </w:numPr>
        <w:spacing w:before="0" w:beforeAutospacing="0" w:after="0" w:afterAutospacing="0"/>
        <w:ind w:left="2700" w:hanging="540"/>
      </w:pPr>
      <w:r w:rsidRPr="00810D4A">
        <w:lastRenderedPageBreak/>
        <w:t>Develop multi-use path priorities for NCDOT Enhancement Grants for the long term, and recommend these to Council for staff preparation of yearly grant proposals.</w:t>
      </w:r>
    </w:p>
    <w:p w:rsidR="002467FB" w:rsidRPr="00810D4A" w:rsidRDefault="002467FB" w:rsidP="00CD519B">
      <w:pPr>
        <w:pStyle w:val="NormalWeb"/>
        <w:numPr>
          <w:ilvl w:val="3"/>
          <w:numId w:val="44"/>
        </w:numPr>
        <w:spacing w:before="0" w:beforeAutospacing="0" w:after="0" w:afterAutospacing="0"/>
        <w:ind w:left="2700" w:hanging="540"/>
      </w:pPr>
      <w:r w:rsidRPr="00810D4A">
        <w:t>Install bicycle racks in the public right of way at corners of cross streets public beach accesses between NC-12 and US-158.</w:t>
      </w:r>
    </w:p>
    <w:p w:rsidR="002467FB" w:rsidRPr="00810D4A" w:rsidRDefault="002467FB" w:rsidP="00CD519B">
      <w:pPr>
        <w:pStyle w:val="NormalWeb"/>
        <w:numPr>
          <w:ilvl w:val="3"/>
          <w:numId w:val="44"/>
        </w:numPr>
        <w:spacing w:before="0" w:beforeAutospacing="0" w:after="0" w:afterAutospacing="0"/>
        <w:ind w:left="2700" w:hanging="540"/>
      </w:pPr>
      <w:r w:rsidRPr="00810D4A">
        <w:t>Develop a recommended town-wide multi-use path plan, with links to Southern Shores, Martin’s Point and Kill Devil Hills, and incorporate into Outer Banks Transportation Task Force Regional Pathway Plan.</w:t>
      </w:r>
    </w:p>
    <w:p w:rsidR="002467FB" w:rsidRPr="00810D4A" w:rsidRDefault="002467FB" w:rsidP="00CD519B">
      <w:pPr>
        <w:pStyle w:val="NormalWeb"/>
        <w:numPr>
          <w:ilvl w:val="3"/>
          <w:numId w:val="44"/>
        </w:numPr>
        <w:spacing w:before="0" w:beforeAutospacing="0" w:after="0" w:afterAutospacing="0"/>
        <w:ind w:left="2700" w:hanging="540"/>
      </w:pPr>
      <w:r w:rsidRPr="00810D4A">
        <w:t>Recommend safe bicycle access on Moore Shore Road between West Kitty Hawk Road and Beacon Drive (or along NC Power Easement – Pole Road).</w:t>
      </w:r>
    </w:p>
    <w:p w:rsidR="002467FB" w:rsidRPr="00810D4A" w:rsidRDefault="002467FB" w:rsidP="00CD519B">
      <w:pPr>
        <w:pStyle w:val="NormalWeb"/>
        <w:numPr>
          <w:ilvl w:val="3"/>
          <w:numId w:val="44"/>
        </w:numPr>
        <w:spacing w:before="0" w:beforeAutospacing="0" w:after="0" w:afterAutospacing="0"/>
        <w:ind w:left="2700" w:hanging="540"/>
      </w:pPr>
      <w:r w:rsidRPr="00810D4A">
        <w:t>Recommend locations for small neighborhood parks.</w:t>
      </w:r>
    </w:p>
    <w:p w:rsidR="002467FB" w:rsidRPr="00810D4A" w:rsidRDefault="002467FB" w:rsidP="00CD519B">
      <w:pPr>
        <w:pStyle w:val="NormalWeb"/>
        <w:numPr>
          <w:ilvl w:val="3"/>
          <w:numId w:val="44"/>
        </w:numPr>
        <w:spacing w:before="0" w:beforeAutospacing="0" w:after="0" w:afterAutospacing="0"/>
        <w:ind w:left="2700" w:hanging="540"/>
      </w:pPr>
      <w:r w:rsidRPr="00810D4A">
        <w:t>Recommend Council support for Public/Private partnership for community access to Kitty Hawk Pier.   Public can purchase passes for the Kitty Hawk Pier at hotel.</w:t>
      </w:r>
    </w:p>
    <w:p w:rsidR="002467FB" w:rsidRPr="00810D4A" w:rsidRDefault="002467FB" w:rsidP="00CD519B">
      <w:pPr>
        <w:pStyle w:val="NormalWeb"/>
        <w:numPr>
          <w:ilvl w:val="3"/>
          <w:numId w:val="44"/>
        </w:numPr>
        <w:spacing w:before="0" w:beforeAutospacing="0" w:after="0" w:afterAutospacing="0"/>
        <w:ind w:left="2700" w:hanging="540"/>
      </w:pPr>
      <w:r w:rsidRPr="00810D4A">
        <w:t>Participate with the state/Coastal Reserve in development of a nature trail for Kitty Hawk Woods.</w:t>
      </w:r>
    </w:p>
    <w:p w:rsidR="002467FB" w:rsidRDefault="002467FB" w:rsidP="00CD519B">
      <w:pPr>
        <w:pStyle w:val="NormalWeb"/>
        <w:numPr>
          <w:ilvl w:val="3"/>
          <w:numId w:val="44"/>
        </w:numPr>
        <w:spacing w:before="0" w:beforeAutospacing="0" w:after="0" w:afterAutospacing="0"/>
        <w:ind w:left="2700" w:hanging="540"/>
      </w:pPr>
      <w:r w:rsidRPr="00810D4A">
        <w:t>Develop a multi-use path along the west side of NC-12.</w:t>
      </w:r>
    </w:p>
    <w:p w:rsidR="00B34FC6" w:rsidRPr="00810D4A" w:rsidRDefault="00B34FC6" w:rsidP="00B34FC6">
      <w:pPr>
        <w:pStyle w:val="NormalWeb"/>
        <w:spacing w:before="0" w:beforeAutospacing="0" w:after="0" w:afterAutospacing="0"/>
        <w:ind w:left="2700" w:hanging="540"/>
      </w:pPr>
    </w:p>
    <w:p w:rsidR="002467FB" w:rsidRPr="00810D4A" w:rsidRDefault="002467FB" w:rsidP="00CD519B">
      <w:pPr>
        <w:pStyle w:val="NormalWeb"/>
        <w:numPr>
          <w:ilvl w:val="2"/>
          <w:numId w:val="44"/>
        </w:numPr>
        <w:spacing w:before="0" w:beforeAutospacing="0" w:after="0" w:afterAutospacing="0"/>
        <w:rPr>
          <w:b/>
          <w:bCs/>
        </w:rPr>
      </w:pPr>
      <w:r w:rsidRPr="00810D4A">
        <w:rPr>
          <w:b/>
          <w:bCs/>
        </w:rPr>
        <w:t>Long-term:</w:t>
      </w:r>
    </w:p>
    <w:p w:rsidR="002467FB" w:rsidRPr="00810D4A" w:rsidRDefault="002467FB" w:rsidP="00CD519B">
      <w:pPr>
        <w:pStyle w:val="NormalWeb"/>
        <w:numPr>
          <w:ilvl w:val="3"/>
          <w:numId w:val="44"/>
        </w:numPr>
        <w:spacing w:before="0" w:beforeAutospacing="0" w:after="0" w:afterAutospacing="0"/>
        <w:ind w:left="2610" w:hanging="450"/>
      </w:pPr>
      <w:r w:rsidRPr="00810D4A">
        <w:t>Continue Sandy Run Park monitoring/planning/improvements.</w:t>
      </w:r>
    </w:p>
    <w:p w:rsidR="002467FB" w:rsidRPr="00810D4A" w:rsidRDefault="002467FB" w:rsidP="00CD519B">
      <w:pPr>
        <w:pStyle w:val="NormalWeb"/>
        <w:numPr>
          <w:ilvl w:val="3"/>
          <w:numId w:val="44"/>
        </w:numPr>
        <w:spacing w:before="0" w:beforeAutospacing="0" w:after="0" w:afterAutospacing="0"/>
        <w:ind w:left="2610" w:hanging="450"/>
      </w:pPr>
      <w:r w:rsidRPr="00810D4A">
        <w:t>Develop a multi-use path from The Woods Road at West Kitty Hawk Road</w:t>
      </w:r>
      <w:r w:rsidR="00B34FC6">
        <w:t xml:space="preserve"> </w:t>
      </w:r>
      <w:r w:rsidRPr="00810D4A">
        <w:t>extending along Kitty Hawk Road to NC-12.</w:t>
      </w:r>
    </w:p>
    <w:p w:rsidR="002467FB" w:rsidRPr="00810D4A" w:rsidRDefault="002467FB" w:rsidP="00CD519B">
      <w:pPr>
        <w:pStyle w:val="NormalWeb"/>
        <w:numPr>
          <w:ilvl w:val="3"/>
          <w:numId w:val="44"/>
        </w:numPr>
        <w:spacing w:before="0" w:beforeAutospacing="0" w:after="0" w:afterAutospacing="0"/>
        <w:ind w:left="2610" w:hanging="450"/>
      </w:pPr>
      <w:r w:rsidRPr="00810D4A">
        <w:t>Obtain Council support for a large Town Common, at Town Hall or another location, capable of hosting community events.</w:t>
      </w:r>
    </w:p>
    <w:p w:rsidR="002467FB" w:rsidRPr="00810D4A" w:rsidRDefault="002467FB" w:rsidP="00CD519B">
      <w:pPr>
        <w:pStyle w:val="NormalWeb"/>
        <w:numPr>
          <w:ilvl w:val="3"/>
          <w:numId w:val="44"/>
        </w:numPr>
        <w:spacing w:before="0" w:beforeAutospacing="0" w:after="0" w:afterAutospacing="0"/>
        <w:ind w:left="2610" w:hanging="450"/>
      </w:pPr>
      <w:r w:rsidRPr="00810D4A">
        <w:t>Obtain Council support</w:t>
      </w:r>
      <w:r w:rsidR="00F868C7" w:rsidRPr="00810D4A">
        <w:t xml:space="preserve"> for</w:t>
      </w:r>
      <w:r w:rsidRPr="00810D4A">
        <w:t xml:space="preserve"> Dare County construction of a community swimming pool in Kitty Hawk.</w:t>
      </w:r>
    </w:p>
    <w:p w:rsidR="002467FB" w:rsidRPr="00810D4A" w:rsidRDefault="002467FB" w:rsidP="00CD519B">
      <w:pPr>
        <w:pStyle w:val="NormalWeb"/>
        <w:numPr>
          <w:ilvl w:val="3"/>
          <w:numId w:val="44"/>
        </w:numPr>
        <w:spacing w:before="0" w:beforeAutospacing="0" w:after="0" w:afterAutospacing="0"/>
        <w:ind w:left="2610" w:hanging="450"/>
      </w:pPr>
      <w:r w:rsidRPr="00810D4A">
        <w:t xml:space="preserve">Recommend equipment for neighborhood parks, if approved by Council. </w:t>
      </w:r>
    </w:p>
    <w:p w:rsidR="002467FB" w:rsidRPr="00810D4A" w:rsidRDefault="002467FB" w:rsidP="00CD519B">
      <w:pPr>
        <w:pStyle w:val="NormalWeb"/>
        <w:numPr>
          <w:ilvl w:val="3"/>
          <w:numId w:val="44"/>
        </w:numPr>
        <w:spacing w:before="0" w:beforeAutospacing="0" w:after="0" w:afterAutospacing="0"/>
        <w:ind w:left="2610" w:hanging="450"/>
      </w:pPr>
      <w:r w:rsidRPr="00810D4A">
        <w:t xml:space="preserve">Connect The Woods Road path at West Kitty Hawk Road to </w:t>
      </w:r>
      <w:proofErr w:type="spellStart"/>
      <w:r w:rsidRPr="00810D4A">
        <w:t>Twiford</w:t>
      </w:r>
      <w:proofErr w:type="spellEnd"/>
      <w:r w:rsidRPr="00810D4A">
        <w:t xml:space="preserve"> Street.</w:t>
      </w:r>
    </w:p>
    <w:p w:rsidR="002467FB" w:rsidRDefault="002467FB" w:rsidP="00CD519B">
      <w:pPr>
        <w:pStyle w:val="NormalWeb"/>
        <w:numPr>
          <w:ilvl w:val="3"/>
          <w:numId w:val="44"/>
        </w:numPr>
        <w:spacing w:before="0" w:beforeAutospacing="0" w:after="0" w:afterAutospacing="0"/>
        <w:ind w:left="2610" w:hanging="450"/>
      </w:pPr>
      <w:r w:rsidRPr="00810D4A">
        <w:t>Coordinate with North Carolina Department of Transportation (NCDOT) for</w:t>
      </w:r>
      <w:r w:rsidR="00B34FC6">
        <w:t xml:space="preserve"> </w:t>
      </w:r>
      <w:r w:rsidRPr="00810D4A">
        <w:t xml:space="preserve">construction of connecting bike paths from </w:t>
      </w:r>
      <w:proofErr w:type="spellStart"/>
      <w:r w:rsidRPr="00810D4A">
        <w:t>Windgrass</w:t>
      </w:r>
      <w:proofErr w:type="spellEnd"/>
      <w:r w:rsidRPr="00810D4A">
        <w:t xml:space="preserve"> Circle to the boundary with Kill</w:t>
      </w:r>
      <w:r w:rsidR="00B34FC6">
        <w:t xml:space="preserve"> </w:t>
      </w:r>
      <w:r w:rsidRPr="00810D4A">
        <w:t>Devil Hills on Bay Drive.</w:t>
      </w:r>
    </w:p>
    <w:p w:rsidR="00D7250B" w:rsidRPr="00810D4A" w:rsidRDefault="00D7250B" w:rsidP="00CD519B">
      <w:pPr>
        <w:pStyle w:val="NormalWeb"/>
        <w:numPr>
          <w:ilvl w:val="3"/>
          <w:numId w:val="44"/>
        </w:numPr>
        <w:spacing w:before="0" w:beforeAutospacing="0" w:after="0" w:afterAutospacing="0"/>
        <w:ind w:left="2610" w:hanging="450"/>
      </w:pPr>
      <w:r>
        <w:t xml:space="preserve">Support NCDOT construction of a sidewalk on the West side of US 158 from Cypress Knee Lane to </w:t>
      </w:r>
      <w:proofErr w:type="spellStart"/>
      <w:r>
        <w:t>Jejac</w:t>
      </w:r>
      <w:proofErr w:type="spellEnd"/>
      <w:r>
        <w:t xml:space="preserve"> Street.</w:t>
      </w:r>
    </w:p>
    <w:p w:rsidR="002467FB" w:rsidRPr="00810D4A" w:rsidRDefault="002467FB" w:rsidP="00B34FC6">
      <w:pPr>
        <w:pStyle w:val="NormalWeb"/>
        <w:spacing w:before="0" w:beforeAutospacing="0" w:after="0" w:afterAutospacing="0"/>
        <w:ind w:left="2610" w:hanging="450"/>
      </w:pPr>
    </w:p>
    <w:p w:rsidR="002467FB" w:rsidRDefault="002467FB" w:rsidP="00CD519B">
      <w:pPr>
        <w:pStyle w:val="NormalWeb"/>
        <w:numPr>
          <w:ilvl w:val="1"/>
          <w:numId w:val="45"/>
        </w:numPr>
        <w:spacing w:before="0" w:beforeAutospacing="0" w:after="0" w:afterAutospacing="0"/>
        <w:ind w:left="1080"/>
      </w:pPr>
      <w:r w:rsidRPr="00810D4A">
        <w:rPr>
          <w:b/>
          <w:bCs/>
        </w:rPr>
        <w:t>Recreation Activities Goals</w:t>
      </w:r>
      <w:r w:rsidRPr="00810D4A">
        <w:t>:</w:t>
      </w:r>
      <w:bookmarkStart w:id="0" w:name="_GoBack"/>
      <w:bookmarkEnd w:id="0"/>
    </w:p>
    <w:p w:rsidR="006960EB" w:rsidRPr="00810D4A" w:rsidRDefault="006960EB" w:rsidP="006960EB">
      <w:pPr>
        <w:pStyle w:val="NormalWeb"/>
        <w:spacing w:before="0" w:beforeAutospacing="0" w:after="0" w:afterAutospacing="0"/>
        <w:ind w:left="1080"/>
      </w:pPr>
    </w:p>
    <w:p w:rsidR="002467FB" w:rsidRPr="00810D4A" w:rsidRDefault="002467FB" w:rsidP="00CD519B">
      <w:pPr>
        <w:pStyle w:val="NormalWeb"/>
        <w:numPr>
          <w:ilvl w:val="2"/>
          <w:numId w:val="46"/>
        </w:numPr>
        <w:spacing w:before="0" w:beforeAutospacing="0" w:after="0" w:afterAutospacing="0"/>
        <w:ind w:left="1980"/>
      </w:pPr>
      <w:r w:rsidRPr="00810D4A">
        <w:rPr>
          <w:b/>
          <w:bCs/>
        </w:rPr>
        <w:t>Short-term</w:t>
      </w:r>
    </w:p>
    <w:p w:rsidR="002467FB" w:rsidRPr="00810D4A" w:rsidRDefault="002467FB" w:rsidP="00CD519B">
      <w:pPr>
        <w:pStyle w:val="NormalWeb"/>
        <w:numPr>
          <w:ilvl w:val="3"/>
          <w:numId w:val="47"/>
        </w:numPr>
        <w:spacing w:before="0" w:beforeAutospacing="0" w:after="0" w:afterAutospacing="0"/>
        <w:ind w:left="2520" w:hanging="540"/>
      </w:pPr>
      <w:r w:rsidRPr="00810D4A">
        <w:t>Identify state and county programs with potential for Kitty Hawk venue, and obtain Council support for use of town facilities.</w:t>
      </w:r>
    </w:p>
    <w:p w:rsidR="002467FB" w:rsidRPr="00810D4A" w:rsidRDefault="002467FB" w:rsidP="00CD519B">
      <w:pPr>
        <w:pStyle w:val="NormalWeb"/>
        <w:numPr>
          <w:ilvl w:val="3"/>
          <w:numId w:val="47"/>
        </w:numPr>
        <w:spacing w:before="0" w:beforeAutospacing="0" w:after="0" w:afterAutospacing="0"/>
        <w:ind w:left="2520" w:hanging="540"/>
      </w:pPr>
      <w:r w:rsidRPr="00810D4A">
        <w:t>College of the Albemarle (COA) kayaking, surfing, golf, etc.</w:t>
      </w:r>
    </w:p>
    <w:p w:rsidR="002467FB" w:rsidRPr="00810D4A" w:rsidRDefault="002467FB" w:rsidP="00CD519B">
      <w:pPr>
        <w:pStyle w:val="NormalWeb"/>
        <w:numPr>
          <w:ilvl w:val="3"/>
          <w:numId w:val="47"/>
        </w:numPr>
        <w:spacing w:before="0" w:beforeAutospacing="0" w:after="0" w:afterAutospacing="0"/>
        <w:ind w:left="2520" w:hanging="540"/>
      </w:pPr>
      <w:r w:rsidRPr="00810D4A">
        <w:t>NC Aquarium</w:t>
      </w:r>
    </w:p>
    <w:p w:rsidR="002467FB" w:rsidRPr="00810D4A" w:rsidRDefault="002467FB" w:rsidP="00CD519B">
      <w:pPr>
        <w:pStyle w:val="NormalWeb"/>
        <w:numPr>
          <w:ilvl w:val="3"/>
          <w:numId w:val="47"/>
        </w:numPr>
        <w:spacing w:before="0" w:beforeAutospacing="0" w:after="0" w:afterAutospacing="0"/>
        <w:ind w:left="2520" w:hanging="540"/>
      </w:pPr>
      <w:r w:rsidRPr="00810D4A">
        <w:t>Dare County Schools Surfing, kayaking, marine ecology</w:t>
      </w:r>
    </w:p>
    <w:p w:rsidR="002467FB" w:rsidRPr="00810D4A" w:rsidRDefault="002467FB" w:rsidP="00CD519B">
      <w:pPr>
        <w:pStyle w:val="NormalWeb"/>
        <w:numPr>
          <w:ilvl w:val="3"/>
          <w:numId w:val="47"/>
        </w:numPr>
        <w:spacing w:before="0" w:beforeAutospacing="0" w:after="0" w:afterAutospacing="0"/>
        <w:ind w:left="2520" w:hanging="540"/>
      </w:pPr>
      <w:r w:rsidRPr="00810D4A">
        <w:t>Senior Activities (New COA senior program – use Town Hall?)</w:t>
      </w:r>
    </w:p>
    <w:p w:rsidR="002467FB" w:rsidRPr="00810D4A" w:rsidRDefault="002467FB" w:rsidP="00CD519B">
      <w:pPr>
        <w:pStyle w:val="NormalWeb"/>
        <w:numPr>
          <w:ilvl w:val="3"/>
          <w:numId w:val="47"/>
        </w:numPr>
        <w:spacing w:before="0" w:beforeAutospacing="0" w:after="0" w:afterAutospacing="0"/>
        <w:ind w:left="2520" w:hanging="540"/>
      </w:pPr>
      <w:r w:rsidRPr="00810D4A">
        <w:t>Recommend recreation activities for Sandy Run Park.</w:t>
      </w:r>
    </w:p>
    <w:p w:rsidR="002467FB" w:rsidRDefault="002467FB" w:rsidP="00CD519B">
      <w:pPr>
        <w:pStyle w:val="NormalWeb"/>
        <w:numPr>
          <w:ilvl w:val="3"/>
          <w:numId w:val="47"/>
        </w:numPr>
        <w:spacing w:before="0" w:beforeAutospacing="0" w:after="0" w:afterAutospacing="0"/>
        <w:ind w:left="2520" w:hanging="540"/>
      </w:pPr>
      <w:r w:rsidRPr="00810D4A">
        <w:lastRenderedPageBreak/>
        <w:t>Identify possibilities for coordination with Baum Center for Community Senior</w:t>
      </w:r>
      <w:r w:rsidR="00CA4CF0">
        <w:t xml:space="preserve"> </w:t>
      </w:r>
      <w:r w:rsidR="00CA4CF0" w:rsidRPr="009433A5">
        <w:t>activities</w:t>
      </w:r>
      <w:r w:rsidRPr="00810D4A">
        <w:t xml:space="preserve"> in Kitty Hawk.</w:t>
      </w:r>
    </w:p>
    <w:p w:rsidR="00CB4208" w:rsidRPr="00810D4A" w:rsidRDefault="00CB4208" w:rsidP="00CB4208">
      <w:pPr>
        <w:pStyle w:val="NormalWeb"/>
        <w:spacing w:before="0" w:beforeAutospacing="0" w:after="0" w:afterAutospacing="0"/>
        <w:ind w:left="1980"/>
      </w:pPr>
    </w:p>
    <w:p w:rsidR="002467FB" w:rsidRPr="00CB4208" w:rsidRDefault="002467FB" w:rsidP="00CD519B">
      <w:pPr>
        <w:pStyle w:val="NormalWeb"/>
        <w:numPr>
          <w:ilvl w:val="2"/>
          <w:numId w:val="48"/>
        </w:numPr>
        <w:spacing w:before="0" w:beforeAutospacing="0" w:after="0" w:afterAutospacing="0"/>
        <w:ind w:left="1980" w:hanging="360"/>
        <w:rPr>
          <w:b/>
        </w:rPr>
      </w:pPr>
      <w:r w:rsidRPr="00CB4208">
        <w:rPr>
          <w:b/>
          <w:bCs/>
        </w:rPr>
        <w:t>Mid-Term</w:t>
      </w:r>
    </w:p>
    <w:p w:rsidR="002467FB" w:rsidRPr="00810D4A" w:rsidRDefault="002467FB" w:rsidP="00CD519B">
      <w:pPr>
        <w:pStyle w:val="NormalWeb"/>
        <w:numPr>
          <w:ilvl w:val="3"/>
          <w:numId w:val="49"/>
        </w:numPr>
        <w:spacing w:before="0" w:beforeAutospacing="0" w:after="0" w:afterAutospacing="0"/>
        <w:ind w:left="2520" w:hanging="450"/>
      </w:pPr>
      <w:r w:rsidRPr="00810D4A">
        <w:t xml:space="preserve">Implement use of Kitty Hawk venue for existing educational/recreation programs. </w:t>
      </w:r>
    </w:p>
    <w:p w:rsidR="002467FB" w:rsidRPr="00810D4A" w:rsidRDefault="002467FB" w:rsidP="00CD519B">
      <w:pPr>
        <w:pStyle w:val="NormalWeb"/>
        <w:numPr>
          <w:ilvl w:val="3"/>
          <w:numId w:val="49"/>
        </w:numPr>
        <w:spacing w:before="0" w:beforeAutospacing="0" w:after="0" w:afterAutospacing="0"/>
        <w:ind w:left="2520" w:hanging="450"/>
      </w:pPr>
      <w:r w:rsidRPr="00810D4A">
        <w:t>Determine interest in Kitty Hawk community trips to local attractions (Lighthouses, winged horse tour, wildlife excursions, etc.)</w:t>
      </w:r>
    </w:p>
    <w:p w:rsidR="002467FB" w:rsidRPr="00810D4A" w:rsidRDefault="002467FB" w:rsidP="00CD519B">
      <w:pPr>
        <w:pStyle w:val="NormalWeb"/>
        <w:numPr>
          <w:ilvl w:val="3"/>
          <w:numId w:val="49"/>
        </w:numPr>
        <w:spacing w:before="0" w:beforeAutospacing="0" w:after="0" w:afterAutospacing="0"/>
        <w:ind w:left="2520" w:hanging="450"/>
      </w:pPr>
      <w:r w:rsidRPr="00810D4A">
        <w:t>Investigate educational program for Kitty Hawk Woods.</w:t>
      </w:r>
    </w:p>
    <w:p w:rsidR="002467FB" w:rsidRDefault="002467FB" w:rsidP="00CD519B">
      <w:pPr>
        <w:pStyle w:val="NormalWeb"/>
        <w:numPr>
          <w:ilvl w:val="3"/>
          <w:numId w:val="49"/>
        </w:numPr>
        <w:spacing w:before="0" w:beforeAutospacing="0" w:after="0" w:afterAutospacing="0"/>
        <w:ind w:left="2520" w:hanging="450"/>
      </w:pPr>
      <w:r w:rsidRPr="00810D4A">
        <w:t>Coordinate with state for “Friends of Kitty Hawk Woods” volunteer group.</w:t>
      </w:r>
    </w:p>
    <w:p w:rsidR="006960EB" w:rsidRPr="00810D4A" w:rsidRDefault="006960EB" w:rsidP="00CB4208">
      <w:pPr>
        <w:pStyle w:val="NormalWeb"/>
        <w:spacing w:before="0" w:beforeAutospacing="0" w:after="0" w:afterAutospacing="0"/>
        <w:ind w:left="2430" w:hanging="360"/>
      </w:pPr>
    </w:p>
    <w:p w:rsidR="002467FB" w:rsidRPr="00CB4208" w:rsidRDefault="002467FB" w:rsidP="00CD519B">
      <w:pPr>
        <w:pStyle w:val="NormalWeb"/>
        <w:numPr>
          <w:ilvl w:val="2"/>
          <w:numId w:val="50"/>
        </w:numPr>
        <w:spacing w:before="0" w:beforeAutospacing="0" w:after="0" w:afterAutospacing="0"/>
        <w:ind w:left="1980" w:hanging="270"/>
        <w:rPr>
          <w:b/>
        </w:rPr>
      </w:pPr>
      <w:r w:rsidRPr="00CB4208">
        <w:rPr>
          <w:b/>
          <w:bCs/>
        </w:rPr>
        <w:t>Long-</w:t>
      </w:r>
      <w:r w:rsidR="00A16932" w:rsidRPr="00CB4208">
        <w:rPr>
          <w:b/>
          <w:bCs/>
        </w:rPr>
        <w:t>T</w:t>
      </w:r>
      <w:r w:rsidRPr="00CB4208">
        <w:rPr>
          <w:b/>
          <w:bCs/>
        </w:rPr>
        <w:t>erm</w:t>
      </w:r>
    </w:p>
    <w:p w:rsidR="002467FB" w:rsidRDefault="002467FB" w:rsidP="00CD519B">
      <w:pPr>
        <w:pStyle w:val="NormalWeb"/>
        <w:numPr>
          <w:ilvl w:val="3"/>
          <w:numId w:val="51"/>
        </w:numPr>
        <w:spacing w:before="0" w:beforeAutospacing="0" w:after="0" w:afterAutospacing="0"/>
        <w:ind w:left="2520" w:hanging="540"/>
      </w:pPr>
      <w:r w:rsidRPr="00810D4A">
        <w:t>Continue town cooperative ventures for recreation activities in Kitty Hawk.</w:t>
      </w:r>
    </w:p>
    <w:p w:rsidR="00A16932" w:rsidRPr="00810D4A" w:rsidRDefault="00A16932" w:rsidP="00A16932">
      <w:pPr>
        <w:pStyle w:val="NormalWeb"/>
        <w:spacing w:before="0" w:beforeAutospacing="0" w:after="0" w:afterAutospacing="0"/>
        <w:ind w:left="2520"/>
      </w:pPr>
    </w:p>
    <w:p w:rsidR="002467FB" w:rsidRPr="00810D4A" w:rsidRDefault="002467FB" w:rsidP="00CD519B">
      <w:pPr>
        <w:pStyle w:val="NormalWeb"/>
        <w:numPr>
          <w:ilvl w:val="1"/>
          <w:numId w:val="52"/>
        </w:numPr>
        <w:spacing w:before="0" w:beforeAutospacing="0" w:after="0" w:afterAutospacing="0"/>
        <w:ind w:hanging="720"/>
        <w:rPr>
          <w:b/>
          <w:bCs/>
        </w:rPr>
      </w:pPr>
      <w:r w:rsidRPr="00810D4A">
        <w:rPr>
          <w:b/>
          <w:bCs/>
        </w:rPr>
        <w:t>Special Events Goals.</w:t>
      </w:r>
    </w:p>
    <w:p w:rsidR="002467FB" w:rsidRPr="00CB4208" w:rsidRDefault="002467FB" w:rsidP="00CD519B">
      <w:pPr>
        <w:pStyle w:val="NormalWeb"/>
        <w:numPr>
          <w:ilvl w:val="2"/>
          <w:numId w:val="53"/>
        </w:numPr>
        <w:spacing w:before="0" w:beforeAutospacing="0" w:after="0" w:afterAutospacing="0"/>
        <w:ind w:left="1980" w:hanging="270"/>
        <w:rPr>
          <w:b/>
        </w:rPr>
      </w:pPr>
      <w:r w:rsidRPr="00CB4208">
        <w:rPr>
          <w:b/>
          <w:bCs/>
        </w:rPr>
        <w:t>Short-Term</w:t>
      </w:r>
      <w:r w:rsidRPr="00CB4208">
        <w:rPr>
          <w:b/>
        </w:rPr>
        <w:t>.</w:t>
      </w:r>
    </w:p>
    <w:p w:rsidR="002467FB" w:rsidRPr="00810D4A" w:rsidRDefault="002467FB" w:rsidP="00CD519B">
      <w:pPr>
        <w:pStyle w:val="NormalWeb"/>
        <w:numPr>
          <w:ilvl w:val="3"/>
          <w:numId w:val="54"/>
        </w:numPr>
        <w:spacing w:before="0" w:beforeAutospacing="0" w:after="0" w:afterAutospacing="0"/>
        <w:ind w:left="2520" w:hanging="540"/>
      </w:pPr>
      <w:r w:rsidRPr="00810D4A">
        <w:t xml:space="preserve">Plan and execute Heritage Day </w:t>
      </w:r>
      <w:r w:rsidRPr="00036E4F">
        <w:t>annually</w:t>
      </w:r>
      <w:r w:rsidR="00B22249" w:rsidRPr="00036E4F">
        <w:t xml:space="preserve"> when funding is available</w:t>
      </w:r>
      <w:r w:rsidRPr="00810D4A">
        <w:t>.</w:t>
      </w:r>
    </w:p>
    <w:p w:rsidR="002467FB" w:rsidRPr="00810D4A" w:rsidRDefault="002467FB" w:rsidP="00CD519B">
      <w:pPr>
        <w:pStyle w:val="NormalWeb"/>
        <w:numPr>
          <w:ilvl w:val="3"/>
          <w:numId w:val="54"/>
        </w:numPr>
        <w:spacing w:before="0" w:beforeAutospacing="0" w:after="0" w:afterAutospacing="0"/>
        <w:ind w:left="2520" w:hanging="540"/>
      </w:pPr>
      <w:r w:rsidRPr="00810D4A">
        <w:t>Develop weekly Beach Safety Program at Bathhouse.</w:t>
      </w:r>
    </w:p>
    <w:p w:rsidR="002467FB" w:rsidRDefault="002467FB" w:rsidP="00CD519B">
      <w:pPr>
        <w:pStyle w:val="NormalWeb"/>
        <w:numPr>
          <w:ilvl w:val="3"/>
          <w:numId w:val="54"/>
        </w:numPr>
        <w:spacing w:before="0" w:beforeAutospacing="0" w:after="0" w:afterAutospacing="0"/>
        <w:ind w:left="2520" w:hanging="540"/>
      </w:pPr>
      <w:r w:rsidRPr="00810D4A">
        <w:t xml:space="preserve">Provide support for the Sandbar 4000 </w:t>
      </w:r>
      <w:proofErr w:type="spellStart"/>
      <w:r w:rsidRPr="00810D4A">
        <w:t>Biathalon</w:t>
      </w:r>
      <w:proofErr w:type="spellEnd"/>
      <w:r w:rsidRPr="00810D4A">
        <w:t>.</w:t>
      </w:r>
    </w:p>
    <w:p w:rsidR="00CB4208" w:rsidRPr="00810D4A" w:rsidRDefault="00CB4208" w:rsidP="00CB4208">
      <w:pPr>
        <w:pStyle w:val="NormalWeb"/>
        <w:spacing w:before="0" w:beforeAutospacing="0" w:after="0" w:afterAutospacing="0"/>
        <w:ind w:left="1980"/>
      </w:pPr>
    </w:p>
    <w:p w:rsidR="002467FB" w:rsidRPr="00CB4208" w:rsidRDefault="002467FB" w:rsidP="00CD519B">
      <w:pPr>
        <w:pStyle w:val="NormalWeb"/>
        <w:numPr>
          <w:ilvl w:val="2"/>
          <w:numId w:val="55"/>
        </w:numPr>
        <w:spacing w:before="0" w:beforeAutospacing="0" w:after="0" w:afterAutospacing="0"/>
        <w:ind w:left="1980" w:hanging="270"/>
        <w:rPr>
          <w:b/>
        </w:rPr>
      </w:pPr>
      <w:r w:rsidRPr="00CB4208">
        <w:rPr>
          <w:b/>
          <w:bCs/>
        </w:rPr>
        <w:t>Mid-</w:t>
      </w:r>
      <w:r w:rsidR="00CB4208">
        <w:rPr>
          <w:b/>
          <w:bCs/>
        </w:rPr>
        <w:t>T</w:t>
      </w:r>
      <w:r w:rsidRPr="00CB4208">
        <w:rPr>
          <w:b/>
          <w:bCs/>
        </w:rPr>
        <w:t>erm</w:t>
      </w:r>
      <w:r w:rsidRPr="00CB4208">
        <w:rPr>
          <w:b/>
        </w:rPr>
        <w:t>.</w:t>
      </w:r>
    </w:p>
    <w:p w:rsidR="002467FB" w:rsidRPr="00810D4A" w:rsidRDefault="002467FB" w:rsidP="00CD519B">
      <w:pPr>
        <w:pStyle w:val="NormalWeb"/>
        <w:numPr>
          <w:ilvl w:val="3"/>
          <w:numId w:val="56"/>
        </w:numPr>
        <w:spacing w:before="0" w:beforeAutospacing="0" w:after="0" w:afterAutospacing="0"/>
        <w:ind w:left="2520" w:hanging="540"/>
      </w:pPr>
      <w:r w:rsidRPr="00810D4A">
        <w:t>Determine feasibility of a Christmas Decoration Contest.</w:t>
      </w:r>
    </w:p>
    <w:p w:rsidR="002467FB" w:rsidRPr="00810D4A" w:rsidRDefault="002467FB" w:rsidP="00CD519B">
      <w:pPr>
        <w:pStyle w:val="NormalWeb"/>
        <w:numPr>
          <w:ilvl w:val="3"/>
          <w:numId w:val="56"/>
        </w:numPr>
        <w:spacing w:before="0" w:beforeAutospacing="0" w:after="0" w:afterAutospacing="0"/>
        <w:ind w:left="2520" w:hanging="540"/>
      </w:pPr>
      <w:r w:rsidRPr="00810D4A">
        <w:t>Plan for a future Easter Egg Hunt at Town Hall.</w:t>
      </w:r>
    </w:p>
    <w:p w:rsidR="002467FB" w:rsidRPr="00810D4A" w:rsidRDefault="002467FB" w:rsidP="00CD519B">
      <w:pPr>
        <w:pStyle w:val="NormalWeb"/>
        <w:numPr>
          <w:ilvl w:val="3"/>
          <w:numId w:val="56"/>
        </w:numPr>
        <w:spacing w:before="0" w:beforeAutospacing="0" w:after="0" w:afterAutospacing="0"/>
        <w:ind w:left="2520" w:hanging="540"/>
      </w:pPr>
      <w:r w:rsidRPr="00810D4A">
        <w:t>Determine community interest in Neighborhood Block Party</w:t>
      </w:r>
    </w:p>
    <w:p w:rsidR="002467FB" w:rsidRPr="00810D4A" w:rsidRDefault="002467FB" w:rsidP="00CD519B">
      <w:pPr>
        <w:pStyle w:val="NormalWeb"/>
        <w:numPr>
          <w:ilvl w:val="3"/>
          <w:numId w:val="56"/>
        </w:numPr>
        <w:spacing w:before="0" w:beforeAutospacing="0" w:after="0" w:afterAutospacing="0"/>
        <w:ind w:left="2520" w:hanging="540"/>
      </w:pPr>
      <w:r w:rsidRPr="00810D4A">
        <w:t>Investigate a commemorative event for anniversary of the first flight, e.g. Monument to a Century of Flight event.</w:t>
      </w:r>
    </w:p>
    <w:p w:rsidR="002467FB" w:rsidRDefault="002467FB" w:rsidP="00CD519B">
      <w:pPr>
        <w:pStyle w:val="NormalWeb"/>
        <w:numPr>
          <w:ilvl w:val="3"/>
          <w:numId w:val="56"/>
        </w:numPr>
        <w:spacing w:before="0" w:beforeAutospacing="0" w:after="0" w:afterAutospacing="0"/>
        <w:ind w:left="2520" w:hanging="540"/>
      </w:pPr>
      <w:r w:rsidRPr="00810D4A">
        <w:t xml:space="preserve">Determine feasibility of a Kitty Hawk First Night Party (New </w:t>
      </w:r>
      <w:proofErr w:type="spellStart"/>
      <w:r w:rsidRPr="00810D4A">
        <w:t>Years</w:t>
      </w:r>
      <w:proofErr w:type="spellEnd"/>
      <w:r w:rsidRPr="00810D4A">
        <w:t xml:space="preserve"> Eve)</w:t>
      </w:r>
    </w:p>
    <w:p w:rsidR="00CB4208" w:rsidRPr="00810D4A" w:rsidRDefault="00CB4208" w:rsidP="00CB4208">
      <w:pPr>
        <w:pStyle w:val="NormalWeb"/>
        <w:spacing w:before="0" w:beforeAutospacing="0" w:after="0" w:afterAutospacing="0"/>
        <w:ind w:left="1980"/>
      </w:pPr>
    </w:p>
    <w:p w:rsidR="002467FB" w:rsidRPr="00CB4208" w:rsidRDefault="002467FB" w:rsidP="00CD519B">
      <w:pPr>
        <w:pStyle w:val="NormalWeb"/>
        <w:numPr>
          <w:ilvl w:val="2"/>
          <w:numId w:val="57"/>
        </w:numPr>
        <w:spacing w:before="0" w:beforeAutospacing="0" w:after="0" w:afterAutospacing="0"/>
        <w:ind w:left="2070" w:hanging="360"/>
        <w:rPr>
          <w:b/>
        </w:rPr>
      </w:pPr>
      <w:r w:rsidRPr="00CB4208">
        <w:rPr>
          <w:b/>
          <w:bCs/>
        </w:rPr>
        <w:t>Long-Term</w:t>
      </w:r>
      <w:r w:rsidRPr="00CB4208">
        <w:rPr>
          <w:b/>
        </w:rPr>
        <w:t>.</w:t>
      </w:r>
    </w:p>
    <w:p w:rsidR="002467FB" w:rsidRPr="00810D4A" w:rsidRDefault="002467FB" w:rsidP="00CD519B">
      <w:pPr>
        <w:pStyle w:val="NormalWeb"/>
        <w:numPr>
          <w:ilvl w:val="3"/>
          <w:numId w:val="58"/>
        </w:numPr>
        <w:spacing w:before="0" w:beforeAutospacing="0" w:after="0" w:afterAutospacing="0"/>
        <w:ind w:left="2520" w:hanging="540"/>
      </w:pPr>
      <w:r w:rsidRPr="00810D4A">
        <w:t>Investigate future public/private partnership with Hilton Hotel for concerts at the pier.</w:t>
      </w:r>
    </w:p>
    <w:p w:rsidR="002467FB" w:rsidRPr="00810D4A" w:rsidRDefault="002467FB" w:rsidP="00CD519B">
      <w:pPr>
        <w:pStyle w:val="NormalWeb"/>
        <w:numPr>
          <w:ilvl w:val="3"/>
          <w:numId w:val="58"/>
        </w:numPr>
        <w:spacing w:before="0" w:beforeAutospacing="0" w:after="0" w:afterAutospacing="0"/>
        <w:ind w:left="2520" w:hanging="540"/>
      </w:pPr>
      <w:r w:rsidRPr="00810D4A">
        <w:t>Plan for a future children’s Halloween Party</w:t>
      </w:r>
    </w:p>
    <w:p w:rsidR="002467FB" w:rsidRPr="00810D4A" w:rsidRDefault="002467FB" w:rsidP="00CD519B">
      <w:pPr>
        <w:pStyle w:val="NormalWeb"/>
        <w:numPr>
          <w:ilvl w:val="3"/>
          <w:numId w:val="58"/>
        </w:numPr>
        <w:spacing w:before="0" w:beforeAutospacing="0" w:after="0" w:afterAutospacing="0"/>
        <w:ind w:left="2520" w:hanging="540"/>
      </w:pPr>
      <w:r w:rsidRPr="00810D4A">
        <w:t>Investigate a cooperative effort with Southern Shores for Fireworks Display.</w:t>
      </w:r>
    </w:p>
    <w:p w:rsidR="002467FB" w:rsidRPr="00810D4A" w:rsidRDefault="002467FB" w:rsidP="00CD519B">
      <w:pPr>
        <w:pStyle w:val="NormalWeb"/>
        <w:numPr>
          <w:ilvl w:val="3"/>
          <w:numId w:val="58"/>
        </w:numPr>
        <w:spacing w:before="0" w:beforeAutospacing="0" w:after="0" w:afterAutospacing="0"/>
        <w:ind w:left="2520" w:hanging="540"/>
      </w:pPr>
      <w:r w:rsidRPr="00810D4A">
        <w:t>Determine feasibility of a future Kitty Hawk Fishing Tournament.</w:t>
      </w:r>
      <w:r w:rsidRPr="00810D4A">
        <w:br/>
      </w:r>
    </w:p>
    <w:p w:rsidR="002467FB" w:rsidRPr="000B2D79" w:rsidRDefault="002467FB" w:rsidP="005C2A52">
      <w:pPr>
        <w:pStyle w:val="NormalWeb"/>
        <w:spacing w:before="0" w:beforeAutospacing="0" w:after="0" w:afterAutospacing="0"/>
        <w:rPr>
          <w:b/>
        </w:rPr>
      </w:pPr>
      <w:r w:rsidRPr="00810D4A">
        <w:br w:type="page"/>
      </w:r>
      <w:r w:rsidRPr="000B2D79">
        <w:rPr>
          <w:b/>
          <w:bCs/>
        </w:rPr>
        <w:lastRenderedPageBreak/>
        <w:t>Chapter 4</w:t>
      </w:r>
      <w:r w:rsidR="000B2D79">
        <w:rPr>
          <w:b/>
        </w:rPr>
        <w:t>.  Public Input</w:t>
      </w:r>
    </w:p>
    <w:p w:rsidR="002467FB" w:rsidRDefault="002467FB" w:rsidP="00CD519B">
      <w:pPr>
        <w:pStyle w:val="NormalWeb"/>
        <w:numPr>
          <w:ilvl w:val="0"/>
          <w:numId w:val="59"/>
        </w:numPr>
        <w:spacing w:before="0" w:beforeAutospacing="0" w:after="0" w:afterAutospacing="0"/>
        <w:ind w:hanging="720"/>
      </w:pPr>
      <w:r w:rsidRPr="00810D4A">
        <w:rPr>
          <w:b/>
          <w:bCs/>
        </w:rPr>
        <w:t>Introduction</w:t>
      </w:r>
      <w:r w:rsidRPr="00810D4A">
        <w:t>.  The Recreation Committee seeks maximum public involvement in day-to-day recreation matters, and planning for future recreation needs.  Methodologies for obtaining public input and feedback are essential to an effective recreation program.</w:t>
      </w:r>
    </w:p>
    <w:p w:rsidR="005C2A52" w:rsidRPr="00810D4A" w:rsidRDefault="005C2A52" w:rsidP="005C2A52">
      <w:pPr>
        <w:pStyle w:val="NormalWeb"/>
        <w:spacing w:before="0" w:beforeAutospacing="0" w:after="0" w:afterAutospacing="0"/>
      </w:pPr>
    </w:p>
    <w:p w:rsidR="002467FB" w:rsidRPr="00810D4A" w:rsidRDefault="002467FB" w:rsidP="00CD519B">
      <w:pPr>
        <w:pStyle w:val="NormalWeb"/>
        <w:numPr>
          <w:ilvl w:val="0"/>
          <w:numId w:val="59"/>
        </w:numPr>
        <w:spacing w:before="0" w:beforeAutospacing="0" w:after="0" w:afterAutospacing="0"/>
        <w:ind w:hanging="720"/>
      </w:pPr>
      <w:r w:rsidRPr="00810D4A">
        <w:rPr>
          <w:b/>
          <w:bCs/>
        </w:rPr>
        <w:t>Current Means for Public Involvement</w:t>
      </w:r>
      <w:r w:rsidRPr="00810D4A">
        <w:t>.   The Kitty Hawk Recreation Committee offers many opportunities for public involvement.</w:t>
      </w:r>
    </w:p>
    <w:p w:rsidR="002467FB" w:rsidRPr="00810D4A" w:rsidRDefault="002467FB" w:rsidP="00CD519B">
      <w:pPr>
        <w:pStyle w:val="NormalWeb"/>
        <w:numPr>
          <w:ilvl w:val="2"/>
          <w:numId w:val="59"/>
        </w:numPr>
        <w:spacing w:before="0" w:beforeAutospacing="0" w:after="0" w:afterAutospacing="0"/>
        <w:ind w:left="1440" w:hanging="540"/>
      </w:pPr>
      <w:r w:rsidRPr="00810D4A">
        <w:t>Recreation Committee meetings are advertised and open to the public.</w:t>
      </w:r>
    </w:p>
    <w:p w:rsidR="002467FB" w:rsidRPr="00810D4A" w:rsidRDefault="002467FB" w:rsidP="00CD519B">
      <w:pPr>
        <w:pStyle w:val="NormalWeb"/>
        <w:numPr>
          <w:ilvl w:val="2"/>
          <w:numId w:val="59"/>
        </w:numPr>
        <w:spacing w:before="0" w:beforeAutospacing="0" w:after="0" w:afterAutospacing="0"/>
        <w:ind w:left="1440" w:hanging="540"/>
      </w:pPr>
      <w:r w:rsidRPr="00810D4A">
        <w:t>Agenda for Recreation Committee meetings includes a public comment session.</w:t>
      </w:r>
    </w:p>
    <w:p w:rsidR="002467FB" w:rsidRPr="00810D4A" w:rsidRDefault="002467FB" w:rsidP="00CD519B">
      <w:pPr>
        <w:pStyle w:val="NormalWeb"/>
        <w:numPr>
          <w:ilvl w:val="2"/>
          <w:numId w:val="59"/>
        </w:numPr>
        <w:spacing w:before="0" w:beforeAutospacing="0" w:after="0" w:afterAutospacing="0"/>
        <w:ind w:left="1440" w:hanging="540"/>
      </w:pPr>
      <w:r w:rsidRPr="00810D4A">
        <w:t>The Town of Kitty Hawk survey of residents and property owners included recreation items, and citizen responses will be input to future recreation committee deliberations.</w:t>
      </w:r>
    </w:p>
    <w:p w:rsidR="002467FB" w:rsidRPr="00810D4A" w:rsidRDefault="002467FB" w:rsidP="00CD519B">
      <w:pPr>
        <w:pStyle w:val="NormalWeb"/>
        <w:numPr>
          <w:ilvl w:val="2"/>
          <w:numId w:val="59"/>
        </w:numPr>
        <w:spacing w:before="0" w:beforeAutospacing="0" w:after="0" w:afterAutospacing="0"/>
        <w:ind w:left="1440" w:hanging="540"/>
      </w:pPr>
      <w:r w:rsidRPr="00810D4A">
        <w:t>Suggestion boxes are periodically placed around town to gather citizen input on recreation matters.</w:t>
      </w:r>
    </w:p>
    <w:p w:rsidR="002467FB" w:rsidRPr="00810D4A" w:rsidRDefault="002467FB" w:rsidP="00CD519B">
      <w:pPr>
        <w:pStyle w:val="NormalWeb"/>
        <w:numPr>
          <w:ilvl w:val="2"/>
          <w:numId w:val="59"/>
        </w:numPr>
        <w:spacing w:before="0" w:beforeAutospacing="0" w:after="0" w:afterAutospacing="0"/>
        <w:ind w:left="1440" w:hanging="540"/>
      </w:pPr>
      <w:r w:rsidRPr="00810D4A">
        <w:t>Recreation suggestions are collected at the annual Heritage Day celebration.</w:t>
      </w:r>
    </w:p>
    <w:p w:rsidR="002467FB" w:rsidRDefault="002467FB" w:rsidP="00CD519B">
      <w:pPr>
        <w:pStyle w:val="NormalWeb"/>
        <w:numPr>
          <w:ilvl w:val="2"/>
          <w:numId w:val="59"/>
        </w:numPr>
        <w:spacing w:before="0" w:beforeAutospacing="0" w:after="0" w:afterAutospacing="0"/>
        <w:ind w:left="1440" w:hanging="540"/>
      </w:pPr>
      <w:r w:rsidRPr="00810D4A">
        <w:t>Facilitated public input sessions for recreation planning.</w:t>
      </w:r>
    </w:p>
    <w:p w:rsidR="005C2A52" w:rsidRPr="00810D4A" w:rsidRDefault="005C2A52" w:rsidP="005C2A52">
      <w:pPr>
        <w:pStyle w:val="NormalWeb"/>
        <w:spacing w:before="0" w:beforeAutospacing="0" w:after="0" w:afterAutospacing="0"/>
        <w:ind w:left="900"/>
      </w:pPr>
    </w:p>
    <w:p w:rsidR="002467FB" w:rsidRDefault="002467FB" w:rsidP="00CD519B">
      <w:pPr>
        <w:pStyle w:val="NormalWeb"/>
        <w:numPr>
          <w:ilvl w:val="0"/>
          <w:numId w:val="59"/>
        </w:numPr>
        <w:spacing w:before="0" w:beforeAutospacing="0" w:after="0" w:afterAutospacing="0"/>
        <w:ind w:hanging="720"/>
      </w:pPr>
      <w:r w:rsidRPr="00810D4A">
        <w:rPr>
          <w:b/>
          <w:bCs/>
        </w:rPr>
        <w:t>Increasing Public Involvement</w:t>
      </w:r>
      <w:r w:rsidRPr="00810D4A">
        <w:t>.   There is little input from the public on recreation issues.  Members of the public seldom attend recreation committee meetings, and the same individuals, many of them recreation committee members, tend to support activities such as Heritage Day.  Input obtained from suggestion boxes and surveys has been incorporated in committee goals and objectives, but committee members provide the primary motivation for recreation actions.  A secondary goal for writing the recreation plan is to increase public involvement by encouraging citizen participation in its development, refinement and update.</w:t>
      </w:r>
    </w:p>
    <w:p w:rsidR="000B2D79" w:rsidRPr="00810D4A" w:rsidRDefault="000B2D79" w:rsidP="000B2D79">
      <w:pPr>
        <w:pStyle w:val="NormalWeb"/>
        <w:spacing w:before="0" w:beforeAutospacing="0" w:after="0" w:afterAutospacing="0"/>
      </w:pPr>
    </w:p>
    <w:p w:rsidR="002467FB" w:rsidRPr="00810D4A" w:rsidRDefault="002467FB" w:rsidP="00CD519B">
      <w:pPr>
        <w:pStyle w:val="NormalWeb"/>
        <w:numPr>
          <w:ilvl w:val="0"/>
          <w:numId w:val="59"/>
        </w:numPr>
        <w:spacing w:before="0" w:beforeAutospacing="0" w:after="0" w:afterAutospacing="0"/>
        <w:ind w:hanging="720"/>
      </w:pPr>
      <w:r w:rsidRPr="00810D4A">
        <w:rPr>
          <w:b/>
          <w:bCs/>
        </w:rPr>
        <w:t>Public Involvement Goals</w:t>
      </w:r>
      <w:r w:rsidRPr="00810D4A">
        <w:t xml:space="preserve">.  </w:t>
      </w:r>
    </w:p>
    <w:p w:rsidR="002467FB" w:rsidRPr="000B2D79" w:rsidRDefault="002467FB" w:rsidP="00CD519B">
      <w:pPr>
        <w:pStyle w:val="NormalWeb"/>
        <w:numPr>
          <w:ilvl w:val="2"/>
          <w:numId w:val="59"/>
        </w:numPr>
        <w:spacing w:before="0" w:beforeAutospacing="0" w:after="0" w:afterAutospacing="0"/>
        <w:ind w:left="1440" w:hanging="540"/>
        <w:rPr>
          <w:b/>
        </w:rPr>
      </w:pPr>
      <w:r w:rsidRPr="000B2D79">
        <w:rPr>
          <w:b/>
          <w:bCs/>
        </w:rPr>
        <w:t>Short term</w:t>
      </w:r>
      <w:r w:rsidRPr="000B2D79">
        <w:rPr>
          <w:b/>
        </w:rPr>
        <w:t xml:space="preserve">:  </w:t>
      </w:r>
    </w:p>
    <w:p w:rsidR="002467FB" w:rsidRDefault="002467FB" w:rsidP="00CD519B">
      <w:pPr>
        <w:pStyle w:val="NormalWeb"/>
        <w:numPr>
          <w:ilvl w:val="3"/>
          <w:numId w:val="59"/>
        </w:numPr>
        <w:spacing w:before="0" w:beforeAutospacing="0" w:after="0" w:afterAutospacing="0"/>
        <w:ind w:left="1710" w:hanging="270"/>
      </w:pPr>
      <w:r w:rsidRPr="00810D4A">
        <w:t>Increase participation in Heritage Day planning and execution.</w:t>
      </w:r>
    </w:p>
    <w:p w:rsidR="00CD519B" w:rsidRPr="00810D4A" w:rsidRDefault="00CD519B" w:rsidP="00CD519B">
      <w:pPr>
        <w:pStyle w:val="NormalWeb"/>
        <w:spacing w:before="0" w:beforeAutospacing="0" w:after="0" w:afterAutospacing="0"/>
        <w:ind w:left="1440"/>
      </w:pPr>
    </w:p>
    <w:p w:rsidR="002467FB" w:rsidRPr="00CD519B" w:rsidRDefault="002467FB" w:rsidP="00CD519B">
      <w:pPr>
        <w:pStyle w:val="NormalWeb"/>
        <w:spacing w:before="0" w:beforeAutospacing="0" w:after="0" w:afterAutospacing="0"/>
        <w:ind w:left="1710"/>
        <w:rPr>
          <w:i/>
        </w:rPr>
      </w:pPr>
      <w:r w:rsidRPr="00CD519B">
        <w:rPr>
          <w:i/>
        </w:rPr>
        <w:t>Objectives:</w:t>
      </w:r>
    </w:p>
    <w:p w:rsidR="002467FB" w:rsidRPr="00810D4A" w:rsidRDefault="002467FB" w:rsidP="00CD519B">
      <w:pPr>
        <w:pStyle w:val="NormalWeb"/>
        <w:numPr>
          <w:ilvl w:val="2"/>
          <w:numId w:val="60"/>
        </w:numPr>
        <w:spacing w:before="0" w:beforeAutospacing="0" w:after="0" w:afterAutospacing="0"/>
      </w:pPr>
      <w:r w:rsidRPr="00810D4A">
        <w:t>Contact former participants, who have not yet volunteered.</w:t>
      </w:r>
    </w:p>
    <w:p w:rsidR="002467FB" w:rsidRPr="00810D4A" w:rsidRDefault="00810D4A" w:rsidP="00CD519B">
      <w:pPr>
        <w:pStyle w:val="NormalWeb"/>
        <w:numPr>
          <w:ilvl w:val="2"/>
          <w:numId w:val="60"/>
        </w:numPr>
        <w:spacing w:before="0" w:beforeAutospacing="0" w:after="0" w:afterAutospacing="0"/>
      </w:pPr>
      <w:r w:rsidRPr="00810D4A">
        <w:t>P</w:t>
      </w:r>
      <w:r w:rsidR="002467FB" w:rsidRPr="00810D4A">
        <w:t>rovide for early publicity for the event, using newspaper articles and the Town’s web site to solicit volunteers from the public.</w:t>
      </w:r>
    </w:p>
    <w:p w:rsidR="002467FB" w:rsidRPr="00810D4A" w:rsidRDefault="002467FB" w:rsidP="00CD519B">
      <w:pPr>
        <w:pStyle w:val="NormalWeb"/>
        <w:numPr>
          <w:ilvl w:val="2"/>
          <w:numId w:val="60"/>
        </w:numPr>
        <w:spacing w:before="0" w:beforeAutospacing="0" w:after="0" w:afterAutospacing="0"/>
      </w:pPr>
      <w:r w:rsidRPr="00810D4A">
        <w:t>Increase participation by local entertainers, craftsmen, watermen and children’s groups.</w:t>
      </w:r>
    </w:p>
    <w:p w:rsidR="002467FB" w:rsidRPr="00810D4A" w:rsidRDefault="002467FB" w:rsidP="00CD519B">
      <w:pPr>
        <w:pStyle w:val="NormalWeb"/>
        <w:numPr>
          <w:ilvl w:val="2"/>
          <w:numId w:val="60"/>
        </w:numPr>
        <w:spacing w:before="0" w:beforeAutospacing="0" w:after="0" w:afterAutospacing="0"/>
      </w:pPr>
      <w:r w:rsidRPr="00810D4A">
        <w:t>Coordinate with Dare County schools for Heritage Day art contest.</w:t>
      </w:r>
    </w:p>
    <w:p w:rsidR="002467FB" w:rsidRDefault="002467FB" w:rsidP="00CD519B">
      <w:pPr>
        <w:pStyle w:val="NormalWeb"/>
        <w:numPr>
          <w:ilvl w:val="2"/>
          <w:numId w:val="60"/>
        </w:numPr>
        <w:spacing w:before="0" w:beforeAutospacing="0" w:after="0" w:afterAutospacing="0"/>
      </w:pPr>
      <w:r w:rsidRPr="00810D4A">
        <w:t>Use The Town’s Electronic Newsletter to increase public awareness of Heritage Day and solicit participants and volunteers.</w:t>
      </w:r>
    </w:p>
    <w:p w:rsidR="00CD519B" w:rsidRPr="00810D4A" w:rsidRDefault="00CD519B" w:rsidP="00CD519B">
      <w:pPr>
        <w:pStyle w:val="NormalWeb"/>
        <w:spacing w:before="0" w:beforeAutospacing="0" w:after="0" w:afterAutospacing="0"/>
        <w:ind w:left="1980"/>
      </w:pPr>
    </w:p>
    <w:p w:rsidR="002467FB" w:rsidRDefault="002467FB" w:rsidP="00CD519B">
      <w:pPr>
        <w:pStyle w:val="NormalWeb"/>
        <w:numPr>
          <w:ilvl w:val="3"/>
          <w:numId w:val="59"/>
        </w:numPr>
        <w:spacing w:before="0" w:beforeAutospacing="0" w:after="0" w:afterAutospacing="0"/>
        <w:ind w:left="1710" w:hanging="270"/>
      </w:pPr>
      <w:r w:rsidRPr="00810D4A">
        <w:t>Increase public participation in recreation planning.</w:t>
      </w:r>
    </w:p>
    <w:p w:rsidR="00CD519B" w:rsidRPr="00810D4A" w:rsidRDefault="00CD519B" w:rsidP="00CD519B">
      <w:pPr>
        <w:pStyle w:val="NormalWeb"/>
        <w:spacing w:before="0" w:beforeAutospacing="0" w:after="0" w:afterAutospacing="0"/>
        <w:ind w:left="1440"/>
      </w:pPr>
    </w:p>
    <w:p w:rsidR="002467FB" w:rsidRPr="00CD519B" w:rsidRDefault="002467FB" w:rsidP="000B2D79">
      <w:pPr>
        <w:pStyle w:val="NormalWeb"/>
        <w:spacing w:before="0" w:beforeAutospacing="0" w:after="0" w:afterAutospacing="0"/>
        <w:ind w:left="1080" w:firstLine="450"/>
        <w:rPr>
          <w:i/>
        </w:rPr>
      </w:pPr>
      <w:r w:rsidRPr="00CD519B">
        <w:rPr>
          <w:i/>
        </w:rPr>
        <w:t>Objectives:</w:t>
      </w:r>
    </w:p>
    <w:p w:rsidR="002467FB" w:rsidRPr="00810D4A" w:rsidRDefault="002467FB" w:rsidP="00CD519B">
      <w:pPr>
        <w:pStyle w:val="NormalWeb"/>
        <w:numPr>
          <w:ilvl w:val="2"/>
          <w:numId w:val="61"/>
        </w:numPr>
        <w:spacing w:before="0" w:beforeAutospacing="0" w:after="0" w:afterAutospacing="0"/>
      </w:pPr>
      <w:r w:rsidRPr="00810D4A">
        <w:t>Collect recreation suggestions at Heritage Day event.</w:t>
      </w:r>
    </w:p>
    <w:p w:rsidR="002467FB" w:rsidRPr="00810D4A" w:rsidRDefault="002467FB" w:rsidP="00CD519B">
      <w:pPr>
        <w:pStyle w:val="NormalWeb"/>
        <w:numPr>
          <w:ilvl w:val="2"/>
          <w:numId w:val="61"/>
        </w:numPr>
        <w:spacing w:before="0" w:beforeAutospacing="0" w:after="0" w:afterAutospacing="0"/>
      </w:pPr>
      <w:r w:rsidRPr="00810D4A">
        <w:t>Incorporate a review of citizen survey input into recreation committee agenda.</w:t>
      </w:r>
    </w:p>
    <w:p w:rsidR="002467FB" w:rsidRPr="00810D4A" w:rsidRDefault="002467FB" w:rsidP="00CD519B">
      <w:pPr>
        <w:pStyle w:val="NormalWeb"/>
        <w:numPr>
          <w:ilvl w:val="2"/>
          <w:numId w:val="61"/>
        </w:numPr>
        <w:spacing w:before="0" w:beforeAutospacing="0" w:after="0" w:afterAutospacing="0"/>
      </w:pPr>
      <w:r w:rsidRPr="00810D4A">
        <w:lastRenderedPageBreak/>
        <w:t>Incorporate comments from public input workshops.</w:t>
      </w:r>
    </w:p>
    <w:p w:rsidR="002467FB" w:rsidRDefault="002467FB" w:rsidP="00CD519B">
      <w:pPr>
        <w:pStyle w:val="NormalWeb"/>
        <w:numPr>
          <w:ilvl w:val="2"/>
          <w:numId w:val="61"/>
        </w:numPr>
        <w:spacing w:before="0" w:beforeAutospacing="0" w:after="0" w:afterAutospacing="0"/>
      </w:pPr>
      <w:r w:rsidRPr="00810D4A">
        <w:t>Participate Planning Board’s Land Use Plan Update public meetings, to gather public comments on recreation zoning and goals.</w:t>
      </w:r>
    </w:p>
    <w:p w:rsidR="000B2D79" w:rsidRPr="00810D4A" w:rsidRDefault="000B2D79" w:rsidP="000B2D79">
      <w:pPr>
        <w:pStyle w:val="NormalWeb"/>
        <w:spacing w:before="0" w:beforeAutospacing="0" w:after="0" w:afterAutospacing="0"/>
        <w:ind w:left="1980"/>
      </w:pPr>
    </w:p>
    <w:p w:rsidR="002467FB" w:rsidRPr="000B2D79" w:rsidRDefault="002467FB" w:rsidP="00CD519B">
      <w:pPr>
        <w:pStyle w:val="NormalWeb"/>
        <w:numPr>
          <w:ilvl w:val="2"/>
          <w:numId w:val="59"/>
        </w:numPr>
        <w:spacing w:before="0" w:beforeAutospacing="0" w:after="0" w:afterAutospacing="0"/>
        <w:ind w:left="1440" w:hanging="540"/>
        <w:rPr>
          <w:b/>
        </w:rPr>
      </w:pPr>
      <w:r w:rsidRPr="000B2D79">
        <w:rPr>
          <w:b/>
          <w:bCs/>
        </w:rPr>
        <w:t>Mid-term</w:t>
      </w:r>
      <w:r w:rsidRPr="000B2D79">
        <w:rPr>
          <w:b/>
        </w:rPr>
        <w:t>.</w:t>
      </w:r>
    </w:p>
    <w:p w:rsidR="002467FB" w:rsidRPr="00810D4A" w:rsidRDefault="002467FB" w:rsidP="00CD519B">
      <w:pPr>
        <w:pStyle w:val="NormalWeb"/>
        <w:numPr>
          <w:ilvl w:val="3"/>
          <w:numId w:val="59"/>
        </w:numPr>
        <w:spacing w:before="0" w:beforeAutospacing="0" w:after="0" w:afterAutospacing="0"/>
        <w:ind w:left="1800" w:hanging="360"/>
      </w:pPr>
      <w:r w:rsidRPr="00810D4A">
        <w:t>Incorporate recreation items into Planning Board agenda, for receipt of public input and recommendation to Town Council for public hearings, as required.</w:t>
      </w:r>
    </w:p>
    <w:p w:rsidR="002467FB" w:rsidRDefault="002467FB" w:rsidP="00CD519B">
      <w:pPr>
        <w:pStyle w:val="NormalWeb"/>
        <w:numPr>
          <w:ilvl w:val="3"/>
          <w:numId w:val="59"/>
        </w:numPr>
        <w:spacing w:before="0" w:beforeAutospacing="0" w:after="0" w:afterAutospacing="0"/>
        <w:ind w:left="1800" w:hanging="360"/>
      </w:pPr>
      <w:r w:rsidRPr="00810D4A">
        <w:t>Develop a methodology for yearly update of the recreation plan, timed to coincide with budget and capital improvement plan workshops and deliberations, to receive public input on recreation initiatives in context with competing priorities</w:t>
      </w:r>
    </w:p>
    <w:p w:rsidR="000B2D79" w:rsidRPr="00810D4A" w:rsidRDefault="000B2D79" w:rsidP="000B2D79">
      <w:pPr>
        <w:pStyle w:val="NormalWeb"/>
        <w:spacing w:before="0" w:beforeAutospacing="0" w:after="0" w:afterAutospacing="0"/>
        <w:ind w:left="1440"/>
      </w:pPr>
    </w:p>
    <w:p w:rsidR="002467FB" w:rsidRPr="00CD519B" w:rsidRDefault="002467FB" w:rsidP="00CD519B">
      <w:pPr>
        <w:pStyle w:val="NormalWeb"/>
        <w:numPr>
          <w:ilvl w:val="2"/>
          <w:numId w:val="59"/>
        </w:numPr>
        <w:spacing w:before="0" w:beforeAutospacing="0" w:after="0" w:afterAutospacing="0"/>
        <w:ind w:left="1440" w:hanging="720"/>
        <w:rPr>
          <w:b/>
        </w:rPr>
      </w:pPr>
      <w:r w:rsidRPr="00CD519B">
        <w:rPr>
          <w:b/>
          <w:bCs/>
        </w:rPr>
        <w:t>Long-term</w:t>
      </w:r>
      <w:r w:rsidRPr="00CD519B">
        <w:rPr>
          <w:b/>
        </w:rPr>
        <w:t>.</w:t>
      </w:r>
    </w:p>
    <w:p w:rsidR="002467FB" w:rsidRPr="00810D4A" w:rsidRDefault="002467FB" w:rsidP="00CD519B">
      <w:pPr>
        <w:pStyle w:val="NormalWeb"/>
        <w:numPr>
          <w:ilvl w:val="3"/>
          <w:numId w:val="59"/>
        </w:numPr>
        <w:spacing w:before="0" w:beforeAutospacing="0" w:after="0" w:afterAutospacing="0"/>
        <w:ind w:left="1800" w:hanging="360"/>
      </w:pPr>
      <w:r w:rsidRPr="00810D4A">
        <w:t xml:space="preserve">Include a section asking for prioritization </w:t>
      </w:r>
      <w:r w:rsidR="000B2D79" w:rsidRPr="00810D4A">
        <w:t>of recreation</w:t>
      </w:r>
      <w:r w:rsidRPr="00810D4A">
        <w:t xml:space="preserve"> initiatives in the next town survey.</w:t>
      </w:r>
    </w:p>
    <w:p w:rsidR="000B2D79" w:rsidRDefault="002467FB" w:rsidP="00CD519B">
      <w:pPr>
        <w:pStyle w:val="NormalWeb"/>
        <w:numPr>
          <w:ilvl w:val="3"/>
          <w:numId w:val="59"/>
        </w:numPr>
        <w:spacing w:before="0" w:beforeAutospacing="0" w:after="0" w:afterAutospacing="0"/>
        <w:ind w:left="1800" w:hanging="360"/>
      </w:pPr>
      <w:r w:rsidRPr="00810D4A">
        <w:t>Include recreation in the land use plan.</w:t>
      </w:r>
    </w:p>
    <w:p w:rsidR="000B2D79" w:rsidRDefault="000B2D79" w:rsidP="000B2D79">
      <w:pPr>
        <w:pStyle w:val="NormalWeb"/>
        <w:spacing w:before="0" w:beforeAutospacing="0" w:after="0" w:afterAutospacing="0"/>
        <w:ind w:left="1440"/>
      </w:pPr>
    </w:p>
    <w:p w:rsidR="002467FB" w:rsidRPr="00810D4A" w:rsidRDefault="000B2D79" w:rsidP="002D61E9">
      <w:pPr>
        <w:pStyle w:val="NormalWeb"/>
        <w:spacing w:before="0" w:beforeAutospacing="0" w:after="0" w:afterAutospacing="0"/>
        <w:ind w:left="1440" w:hanging="1440"/>
      </w:pPr>
      <w:r>
        <w:t>C</w:t>
      </w:r>
      <w:r w:rsidR="002467FB" w:rsidRPr="000B2D79">
        <w:rPr>
          <w:b/>
          <w:bCs/>
        </w:rPr>
        <w:t>hapter 5</w:t>
      </w:r>
      <w:r w:rsidR="002467FB" w:rsidRPr="00810D4A">
        <w:t xml:space="preserve">.  </w:t>
      </w:r>
      <w:r w:rsidR="002467FB" w:rsidRPr="000B2D79">
        <w:rPr>
          <w:b/>
          <w:bCs/>
        </w:rPr>
        <w:t>Recreation Plan Update</w:t>
      </w:r>
      <w:r w:rsidR="002467FB" w:rsidRPr="00810D4A">
        <w:t xml:space="preserve">.  </w:t>
      </w:r>
    </w:p>
    <w:p w:rsidR="002467FB" w:rsidRDefault="002467FB" w:rsidP="00CD519B">
      <w:pPr>
        <w:pStyle w:val="NormalWeb"/>
        <w:numPr>
          <w:ilvl w:val="0"/>
          <w:numId w:val="62"/>
        </w:numPr>
        <w:spacing w:before="0" w:beforeAutospacing="0" w:after="0" w:afterAutospacing="0"/>
        <w:ind w:hanging="720"/>
      </w:pPr>
      <w:r w:rsidRPr="00810D4A">
        <w:rPr>
          <w:b/>
          <w:bCs/>
        </w:rPr>
        <w:t>Introduction</w:t>
      </w:r>
      <w:r w:rsidRPr="00810D4A">
        <w:t>.  The Recreation Plan must be a living document, relevant to the town’s goals, and consistent with citizens’ views.  A process for maintaining the plan must be developed and institutionalized to ensure current and future recreation planning effectiveness.</w:t>
      </w:r>
    </w:p>
    <w:p w:rsidR="002D61E9" w:rsidRPr="00810D4A" w:rsidRDefault="002D61E9" w:rsidP="002D61E9">
      <w:pPr>
        <w:pStyle w:val="NormalWeb"/>
        <w:spacing w:before="0" w:beforeAutospacing="0" w:after="0" w:afterAutospacing="0"/>
      </w:pPr>
    </w:p>
    <w:p w:rsidR="002467FB" w:rsidRDefault="002467FB" w:rsidP="00CD519B">
      <w:pPr>
        <w:pStyle w:val="NormalWeb"/>
        <w:numPr>
          <w:ilvl w:val="0"/>
          <w:numId w:val="62"/>
        </w:numPr>
        <w:spacing w:before="0" w:beforeAutospacing="0" w:after="0" w:afterAutospacing="0"/>
        <w:ind w:hanging="720"/>
      </w:pPr>
      <w:r w:rsidRPr="00810D4A">
        <w:rPr>
          <w:b/>
          <w:bCs/>
        </w:rPr>
        <w:t>Update Methodology</w:t>
      </w:r>
      <w:r w:rsidRPr="00810D4A">
        <w:t xml:space="preserve">.  The Recreation Plan update should coincide with the Capital Improvement Plan and budget processes, which begin in </w:t>
      </w:r>
      <w:r w:rsidR="00CA4CF0" w:rsidRPr="009433A5">
        <w:t>January of</w:t>
      </w:r>
      <w:r w:rsidR="00CA4CF0">
        <w:t xml:space="preserve"> </w:t>
      </w:r>
      <w:r w:rsidRPr="00810D4A">
        <w:t xml:space="preserve">the year of budget adoption, and culminates with Town Council adoption of the yearly budget no later than June 30 each year.  </w:t>
      </w:r>
    </w:p>
    <w:p w:rsidR="002D61E9" w:rsidRDefault="002D61E9" w:rsidP="002D61E9">
      <w:pPr>
        <w:pStyle w:val="ListParagraph"/>
      </w:pPr>
    </w:p>
    <w:p w:rsidR="002467FB" w:rsidRPr="00810D4A" w:rsidRDefault="002467FB" w:rsidP="00CD519B">
      <w:pPr>
        <w:pStyle w:val="NormalWeb"/>
        <w:spacing w:before="0" w:beforeAutospacing="0" w:after="0" w:afterAutospacing="0"/>
        <w:ind w:left="720"/>
      </w:pPr>
      <w:r w:rsidRPr="00810D4A">
        <w:rPr>
          <w:b/>
          <w:bCs/>
        </w:rPr>
        <w:t>January</w:t>
      </w:r>
      <w:r w:rsidRPr="00810D4A">
        <w:t>:</w:t>
      </w:r>
    </w:p>
    <w:p w:rsidR="002467FB" w:rsidRPr="00810D4A" w:rsidRDefault="002467FB" w:rsidP="00CD519B">
      <w:pPr>
        <w:pStyle w:val="NormalWeb"/>
        <w:numPr>
          <w:ilvl w:val="2"/>
          <w:numId w:val="62"/>
        </w:numPr>
        <w:spacing w:before="0" w:beforeAutospacing="0" w:after="0" w:afterAutospacing="0"/>
        <w:ind w:left="1170" w:hanging="270"/>
      </w:pPr>
      <w:r w:rsidRPr="00810D4A">
        <w:t>Review plan for required updates.</w:t>
      </w:r>
    </w:p>
    <w:p w:rsidR="002467FB" w:rsidRPr="00810D4A" w:rsidRDefault="002467FB" w:rsidP="00CD519B">
      <w:pPr>
        <w:pStyle w:val="NormalWeb"/>
        <w:numPr>
          <w:ilvl w:val="2"/>
          <w:numId w:val="62"/>
        </w:numPr>
        <w:spacing w:before="0" w:beforeAutospacing="0" w:after="0" w:afterAutospacing="0"/>
        <w:ind w:left="1170" w:hanging="270"/>
      </w:pPr>
      <w:r w:rsidRPr="00810D4A">
        <w:t>Refine goals and objectives.</w:t>
      </w:r>
    </w:p>
    <w:p w:rsidR="002467FB" w:rsidRPr="00810D4A" w:rsidRDefault="002467FB" w:rsidP="00CD519B">
      <w:pPr>
        <w:pStyle w:val="NormalWeb"/>
        <w:numPr>
          <w:ilvl w:val="3"/>
          <w:numId w:val="62"/>
        </w:numPr>
        <w:spacing w:before="0" w:beforeAutospacing="0" w:after="0" w:afterAutospacing="0"/>
        <w:ind w:left="1620" w:hanging="450"/>
      </w:pPr>
      <w:r w:rsidRPr="00810D4A">
        <w:t>Change categories as required (short, mid, long term)</w:t>
      </w:r>
    </w:p>
    <w:p w:rsidR="002467FB" w:rsidRPr="00810D4A" w:rsidRDefault="002467FB" w:rsidP="00CD519B">
      <w:pPr>
        <w:pStyle w:val="NormalWeb"/>
        <w:numPr>
          <w:ilvl w:val="3"/>
          <w:numId w:val="62"/>
        </w:numPr>
        <w:spacing w:before="0" w:beforeAutospacing="0" w:after="0" w:afterAutospacing="0"/>
        <w:ind w:left="1620" w:hanging="450"/>
      </w:pPr>
      <w:r w:rsidRPr="00810D4A">
        <w:t xml:space="preserve">Identify new goals/objectives. </w:t>
      </w:r>
    </w:p>
    <w:p w:rsidR="002467FB" w:rsidRPr="00810D4A" w:rsidRDefault="002467FB" w:rsidP="00CD519B">
      <w:pPr>
        <w:pStyle w:val="NormalWeb"/>
        <w:numPr>
          <w:ilvl w:val="3"/>
          <w:numId w:val="62"/>
        </w:numPr>
        <w:spacing w:before="0" w:beforeAutospacing="0" w:after="0" w:afterAutospacing="0"/>
        <w:ind w:left="1620" w:hanging="450"/>
      </w:pPr>
      <w:r w:rsidRPr="00810D4A">
        <w:t>Delete completed or infeasible items.</w:t>
      </w:r>
    </w:p>
    <w:p w:rsidR="002467FB" w:rsidRPr="00810D4A" w:rsidRDefault="002467FB" w:rsidP="00CD519B">
      <w:pPr>
        <w:pStyle w:val="NormalWeb"/>
        <w:numPr>
          <w:ilvl w:val="3"/>
          <w:numId w:val="62"/>
        </w:numPr>
        <w:spacing w:before="0" w:beforeAutospacing="0" w:after="0" w:afterAutospacing="0"/>
        <w:ind w:left="1620" w:hanging="450"/>
      </w:pPr>
      <w:r w:rsidRPr="00810D4A">
        <w:t>Assign committee member to incorporate updates prior to next meeting.</w:t>
      </w:r>
    </w:p>
    <w:p w:rsidR="002467FB" w:rsidRPr="00810D4A" w:rsidRDefault="002467FB" w:rsidP="00CD519B">
      <w:pPr>
        <w:pStyle w:val="NormalWeb"/>
        <w:numPr>
          <w:ilvl w:val="3"/>
          <w:numId w:val="62"/>
        </w:numPr>
        <w:spacing w:before="0" w:beforeAutospacing="0" w:after="0" w:afterAutospacing="0"/>
        <w:ind w:left="1620" w:hanging="450"/>
      </w:pPr>
      <w:r w:rsidRPr="00810D4A">
        <w:t>Identify priorities for budget workshop input.</w:t>
      </w:r>
    </w:p>
    <w:p w:rsidR="002467FB" w:rsidRDefault="002467FB" w:rsidP="00CD519B">
      <w:pPr>
        <w:pStyle w:val="NormalWeb"/>
        <w:numPr>
          <w:ilvl w:val="3"/>
          <w:numId w:val="62"/>
        </w:numPr>
        <w:spacing w:before="0" w:beforeAutospacing="0" w:after="0" w:afterAutospacing="0"/>
        <w:ind w:left="1620" w:hanging="450"/>
      </w:pPr>
      <w:r w:rsidRPr="00810D4A">
        <w:t>Provide input for budget workshops to Town Council Liaison.</w:t>
      </w:r>
    </w:p>
    <w:p w:rsidR="002467FB" w:rsidRPr="00810D4A" w:rsidRDefault="002467FB" w:rsidP="00CD519B">
      <w:pPr>
        <w:pStyle w:val="NormalWeb"/>
        <w:numPr>
          <w:ilvl w:val="2"/>
          <w:numId w:val="63"/>
        </w:numPr>
        <w:tabs>
          <w:tab w:val="left" w:pos="1620"/>
        </w:tabs>
        <w:spacing w:before="0" w:beforeAutospacing="0" w:after="0" w:afterAutospacing="0"/>
        <w:ind w:left="1260" w:hanging="360"/>
      </w:pPr>
      <w:r w:rsidRPr="00810D4A">
        <w:t>Review updated plan.</w:t>
      </w:r>
    </w:p>
    <w:p w:rsidR="002467FB" w:rsidRPr="00810D4A" w:rsidRDefault="002467FB" w:rsidP="00CD519B">
      <w:pPr>
        <w:pStyle w:val="NormalWeb"/>
        <w:numPr>
          <w:ilvl w:val="2"/>
          <w:numId w:val="63"/>
        </w:numPr>
        <w:tabs>
          <w:tab w:val="left" w:pos="1620"/>
        </w:tabs>
        <w:spacing w:before="0" w:beforeAutospacing="0" w:after="0" w:afterAutospacing="0"/>
        <w:ind w:left="1260" w:hanging="360"/>
      </w:pPr>
      <w:r w:rsidRPr="00810D4A">
        <w:t xml:space="preserve">Incorporate input from budget workshop Goals, Objectives and Policies. </w:t>
      </w:r>
    </w:p>
    <w:p w:rsidR="002467FB" w:rsidRPr="00810D4A" w:rsidRDefault="002467FB" w:rsidP="00CD519B">
      <w:pPr>
        <w:pStyle w:val="NormalWeb"/>
        <w:numPr>
          <w:ilvl w:val="2"/>
          <w:numId w:val="63"/>
        </w:numPr>
        <w:tabs>
          <w:tab w:val="left" w:pos="1620"/>
        </w:tabs>
        <w:spacing w:before="0" w:beforeAutospacing="0" w:after="0" w:afterAutospacing="0"/>
        <w:ind w:left="1260" w:hanging="360"/>
      </w:pPr>
      <w:r w:rsidRPr="00810D4A">
        <w:t>Develop Recreation Committee work plan.</w:t>
      </w:r>
    </w:p>
    <w:p w:rsidR="002467FB" w:rsidRDefault="002467FB" w:rsidP="00CD519B">
      <w:pPr>
        <w:pStyle w:val="NormalWeb"/>
        <w:numPr>
          <w:ilvl w:val="2"/>
          <w:numId w:val="63"/>
        </w:numPr>
        <w:tabs>
          <w:tab w:val="left" w:pos="1620"/>
        </w:tabs>
        <w:spacing w:before="0" w:beforeAutospacing="0" w:after="0" w:afterAutospacing="0"/>
        <w:ind w:left="1260" w:hanging="360"/>
      </w:pPr>
      <w:r w:rsidRPr="00810D4A">
        <w:t>Offer recommended recreation budget items to planning board/Town Council liaison for coordination.</w:t>
      </w:r>
    </w:p>
    <w:p w:rsidR="00CA4CF0" w:rsidRPr="009433A5" w:rsidRDefault="00CA4CF0" w:rsidP="00CD519B">
      <w:pPr>
        <w:pStyle w:val="NormalWeb"/>
        <w:numPr>
          <w:ilvl w:val="2"/>
          <w:numId w:val="63"/>
        </w:numPr>
        <w:tabs>
          <w:tab w:val="left" w:pos="1620"/>
        </w:tabs>
        <w:spacing w:before="0" w:beforeAutospacing="0" w:after="0" w:afterAutospacing="0"/>
        <w:ind w:left="1260" w:hanging="360"/>
      </w:pPr>
      <w:r w:rsidRPr="009433A5">
        <w:t>Submit work plans to Town Manager</w:t>
      </w:r>
    </w:p>
    <w:p w:rsidR="00CA4CF0" w:rsidRPr="00810D4A" w:rsidRDefault="00CA4CF0" w:rsidP="00CD519B">
      <w:pPr>
        <w:pStyle w:val="NormalWeb"/>
        <w:spacing w:before="0" w:beforeAutospacing="0" w:after="0" w:afterAutospacing="0"/>
        <w:ind w:left="720"/>
      </w:pPr>
    </w:p>
    <w:p w:rsidR="009433A5" w:rsidRDefault="009433A5">
      <w:pPr>
        <w:rPr>
          <w:b/>
          <w:bCs/>
        </w:rPr>
      </w:pPr>
      <w:r>
        <w:rPr>
          <w:b/>
          <w:bCs/>
        </w:rPr>
        <w:br w:type="page"/>
      </w:r>
    </w:p>
    <w:p w:rsidR="002467FB" w:rsidRPr="00810D4A" w:rsidRDefault="002467FB" w:rsidP="00CD519B">
      <w:pPr>
        <w:pStyle w:val="NormalWeb"/>
        <w:spacing w:before="0" w:beforeAutospacing="0" w:after="0" w:afterAutospacing="0"/>
        <w:ind w:left="720"/>
      </w:pPr>
      <w:r w:rsidRPr="00810D4A">
        <w:rPr>
          <w:b/>
          <w:bCs/>
        </w:rPr>
        <w:lastRenderedPageBreak/>
        <w:t>March</w:t>
      </w:r>
      <w:r w:rsidRPr="00810D4A">
        <w:t>:</w:t>
      </w:r>
    </w:p>
    <w:p w:rsidR="002467FB" w:rsidRDefault="002467FB" w:rsidP="00CD519B">
      <w:pPr>
        <w:pStyle w:val="NormalWeb"/>
        <w:numPr>
          <w:ilvl w:val="2"/>
          <w:numId w:val="64"/>
        </w:numPr>
        <w:spacing w:before="0" w:beforeAutospacing="0" w:after="0" w:afterAutospacing="0"/>
        <w:ind w:left="1260" w:hanging="360"/>
      </w:pPr>
      <w:r w:rsidRPr="00810D4A">
        <w:t>Committee chairman attend council/public budget workshops and present recreation items if required.</w:t>
      </w:r>
    </w:p>
    <w:p w:rsidR="00CD519B" w:rsidRPr="00810D4A" w:rsidRDefault="00CD519B" w:rsidP="00CD519B">
      <w:pPr>
        <w:pStyle w:val="NormalWeb"/>
        <w:spacing w:before="0" w:beforeAutospacing="0" w:after="0" w:afterAutospacing="0"/>
        <w:ind w:left="900"/>
      </w:pPr>
    </w:p>
    <w:p w:rsidR="002467FB" w:rsidRPr="00810D4A" w:rsidRDefault="002467FB" w:rsidP="00CD519B">
      <w:pPr>
        <w:pStyle w:val="NormalWeb"/>
        <w:spacing w:before="0" w:beforeAutospacing="0" w:after="0" w:afterAutospacing="0"/>
        <w:ind w:left="720"/>
      </w:pPr>
      <w:r w:rsidRPr="00810D4A">
        <w:rPr>
          <w:b/>
          <w:bCs/>
        </w:rPr>
        <w:t>May</w:t>
      </w:r>
      <w:r w:rsidRPr="00810D4A">
        <w:t xml:space="preserve">:  </w:t>
      </w:r>
    </w:p>
    <w:p w:rsidR="002467FB" w:rsidRPr="00810D4A" w:rsidRDefault="002467FB" w:rsidP="00CD519B">
      <w:pPr>
        <w:pStyle w:val="NormalWeb"/>
        <w:numPr>
          <w:ilvl w:val="2"/>
          <w:numId w:val="65"/>
        </w:numPr>
        <w:spacing w:before="0" w:beforeAutospacing="0" w:after="0" w:afterAutospacing="0"/>
        <w:ind w:left="1080"/>
      </w:pPr>
      <w:r w:rsidRPr="00810D4A">
        <w:t xml:space="preserve">Committee chairman attend council/public budget workshops and present recreation items to </w:t>
      </w:r>
      <w:r w:rsidRPr="009433A5">
        <w:t>council</w:t>
      </w:r>
      <w:r w:rsidR="00DA45CF" w:rsidRPr="009433A5">
        <w:t xml:space="preserve"> if required</w:t>
      </w:r>
      <w:r w:rsidRPr="009433A5">
        <w:t>.</w:t>
      </w:r>
    </w:p>
    <w:p w:rsidR="002467FB" w:rsidRDefault="002467FB" w:rsidP="00CD519B">
      <w:pPr>
        <w:pStyle w:val="NormalWeb"/>
        <w:numPr>
          <w:ilvl w:val="2"/>
          <w:numId w:val="65"/>
        </w:numPr>
        <w:spacing w:before="0" w:beforeAutospacing="0" w:after="0" w:afterAutospacing="0"/>
        <w:ind w:left="1080"/>
      </w:pPr>
      <w:r w:rsidRPr="00810D4A">
        <w:t>Incorporate feedback on recreation items from budget public meetings/hearings into Recreation Plan.</w:t>
      </w:r>
    </w:p>
    <w:p w:rsidR="00CD519B" w:rsidRPr="00810D4A" w:rsidRDefault="00CD519B" w:rsidP="00CD519B">
      <w:pPr>
        <w:pStyle w:val="NormalWeb"/>
        <w:spacing w:before="0" w:beforeAutospacing="0" w:after="0" w:afterAutospacing="0"/>
        <w:ind w:left="900"/>
      </w:pPr>
    </w:p>
    <w:p w:rsidR="002467FB" w:rsidRPr="00810D4A" w:rsidRDefault="002467FB" w:rsidP="00CD519B">
      <w:pPr>
        <w:pStyle w:val="NormalWeb"/>
        <w:spacing w:before="0" w:beforeAutospacing="0" w:after="0" w:afterAutospacing="0"/>
        <w:ind w:left="720"/>
      </w:pPr>
      <w:r w:rsidRPr="00810D4A">
        <w:rPr>
          <w:b/>
          <w:bCs/>
        </w:rPr>
        <w:t>June</w:t>
      </w:r>
      <w:r w:rsidRPr="00810D4A">
        <w:t>:</w:t>
      </w:r>
    </w:p>
    <w:p w:rsidR="00DA45CF" w:rsidRDefault="002467FB" w:rsidP="00CD519B">
      <w:pPr>
        <w:pStyle w:val="NormalWeb"/>
        <w:numPr>
          <w:ilvl w:val="2"/>
          <w:numId w:val="66"/>
        </w:numPr>
        <w:spacing w:before="0" w:beforeAutospacing="0" w:after="0" w:afterAutospacing="0"/>
        <w:ind w:left="1080"/>
      </w:pPr>
      <w:r w:rsidRPr="00810D4A">
        <w:t>Publish updated recreation plan, incorporating results of budget negotiations and actions.</w:t>
      </w:r>
    </w:p>
    <w:p w:rsidR="00DA45CF" w:rsidRDefault="00DA45CF" w:rsidP="00CD519B">
      <w:pPr>
        <w:pStyle w:val="NormalWeb"/>
        <w:spacing w:before="0" w:beforeAutospacing="0" w:after="0" w:afterAutospacing="0"/>
        <w:ind w:left="720"/>
      </w:pPr>
    </w:p>
    <w:p w:rsidR="002467FB" w:rsidRPr="00810D4A" w:rsidRDefault="002467FB" w:rsidP="00CD519B">
      <w:pPr>
        <w:pStyle w:val="NormalWeb"/>
        <w:spacing w:before="0" w:beforeAutospacing="0" w:after="0" w:afterAutospacing="0"/>
        <w:ind w:left="720"/>
      </w:pPr>
      <w:r w:rsidRPr="00810D4A">
        <w:rPr>
          <w:b/>
          <w:bCs/>
        </w:rPr>
        <w:t>Appendix A.  Maps and Exhibits</w:t>
      </w:r>
      <w:r w:rsidRPr="00810D4A">
        <w:t>.</w:t>
      </w:r>
    </w:p>
    <w:p w:rsidR="002467FB" w:rsidRDefault="002467FB" w:rsidP="00CD519B">
      <w:pPr>
        <w:pStyle w:val="NormalWeb"/>
        <w:spacing w:before="0" w:beforeAutospacing="0" w:after="0" w:afterAutospacing="0"/>
        <w:ind w:left="720"/>
      </w:pPr>
      <w:r w:rsidRPr="00810D4A">
        <w:t>Exhibit 1.  Town Map depicting Beach/Sound Public Accesses, Multi-Use Paths, Sidewalks and Bike Lanes.</w:t>
      </w:r>
    </w:p>
    <w:p w:rsidR="002467FB" w:rsidRDefault="002467FB" w:rsidP="00CD519B">
      <w:pPr>
        <w:pStyle w:val="NormalWeb"/>
        <w:spacing w:before="0" w:beforeAutospacing="0" w:after="0" w:afterAutospacing="0"/>
        <w:ind w:left="720"/>
      </w:pPr>
    </w:p>
    <w:p w:rsidR="00D7250B" w:rsidRDefault="00D7250B">
      <w:r>
        <w:br w:type="page"/>
      </w:r>
    </w:p>
    <w:p w:rsidR="00D7250B" w:rsidRDefault="00D7250B" w:rsidP="00D7250B">
      <w:pPr>
        <w:shd w:val="clear" w:color="auto" w:fill="FFFFFF"/>
        <w:rPr>
          <w:rFonts w:ascii="Arial" w:hAnsi="Arial" w:cs="Arial"/>
          <w:color w:val="222222"/>
          <w:sz w:val="19"/>
          <w:szCs w:val="19"/>
        </w:rPr>
      </w:pPr>
      <w:r>
        <w:rPr>
          <w:rFonts w:ascii="Arial" w:hAnsi="Arial" w:cs="Arial"/>
          <w:color w:val="222222"/>
          <w:sz w:val="36"/>
          <w:szCs w:val="36"/>
        </w:rPr>
        <w:lastRenderedPageBreak/>
        <w:t>In the </w:t>
      </w:r>
      <w:r>
        <w:rPr>
          <w:rStyle w:val="il"/>
          <w:rFonts w:ascii="Arial" w:hAnsi="Arial" w:cs="Arial"/>
          <w:color w:val="222222"/>
          <w:sz w:val="36"/>
          <w:szCs w:val="36"/>
        </w:rPr>
        <w:t>Master</w:t>
      </w:r>
      <w:r>
        <w:rPr>
          <w:rFonts w:ascii="Arial" w:hAnsi="Arial" w:cs="Arial"/>
          <w:color w:val="222222"/>
          <w:sz w:val="36"/>
          <w:szCs w:val="36"/>
        </w:rPr>
        <w:t> </w:t>
      </w:r>
      <w:r>
        <w:rPr>
          <w:rStyle w:val="il"/>
          <w:rFonts w:ascii="Arial" w:hAnsi="Arial" w:cs="Arial"/>
          <w:color w:val="222222"/>
          <w:sz w:val="36"/>
          <w:szCs w:val="36"/>
        </w:rPr>
        <w:t>Plan</w:t>
      </w:r>
      <w:r>
        <w:rPr>
          <w:rFonts w:ascii="Arial" w:hAnsi="Arial" w:cs="Arial"/>
          <w:color w:val="222222"/>
          <w:sz w:val="36"/>
          <w:szCs w:val="36"/>
        </w:rPr>
        <w:t> under Chapter 3. Future Recreation Goals 3.1.2, c. Long-term</w:t>
      </w:r>
    </w:p>
    <w:p w:rsidR="00D7250B" w:rsidRDefault="00D7250B" w:rsidP="00D7250B">
      <w:pPr>
        <w:shd w:val="clear" w:color="auto" w:fill="FFFFFF"/>
        <w:rPr>
          <w:rFonts w:ascii="Arial" w:hAnsi="Arial" w:cs="Arial"/>
          <w:color w:val="222222"/>
          <w:sz w:val="19"/>
          <w:szCs w:val="19"/>
        </w:rPr>
      </w:pPr>
      <w:proofErr w:type="gramStart"/>
      <w:r>
        <w:rPr>
          <w:rFonts w:ascii="Arial" w:hAnsi="Arial" w:cs="Arial"/>
          <w:color w:val="222222"/>
          <w:sz w:val="36"/>
          <w:szCs w:val="36"/>
        </w:rPr>
        <w:t>add  "</w:t>
      </w:r>
      <w:proofErr w:type="gramEnd"/>
      <w:r>
        <w:rPr>
          <w:rFonts w:ascii="Arial" w:hAnsi="Arial" w:cs="Arial"/>
          <w:color w:val="222222"/>
          <w:sz w:val="36"/>
          <w:szCs w:val="36"/>
        </w:rPr>
        <w:t xml:space="preserve">viii. Support NCDOT construction of a sidewalk on the West side of US 158 from Cypress Knee Lane to </w:t>
      </w:r>
      <w:proofErr w:type="spellStart"/>
      <w:r>
        <w:rPr>
          <w:rFonts w:ascii="Arial" w:hAnsi="Arial" w:cs="Arial"/>
          <w:color w:val="222222"/>
          <w:sz w:val="36"/>
          <w:szCs w:val="36"/>
        </w:rPr>
        <w:t>Jejac</w:t>
      </w:r>
      <w:proofErr w:type="spellEnd"/>
      <w:r>
        <w:rPr>
          <w:rFonts w:ascii="Arial" w:hAnsi="Arial" w:cs="Arial"/>
          <w:color w:val="222222"/>
          <w:sz w:val="36"/>
          <w:szCs w:val="36"/>
        </w:rPr>
        <w:t xml:space="preserve"> Street.</w:t>
      </w:r>
    </w:p>
    <w:p w:rsidR="002467FB" w:rsidRDefault="002467FB" w:rsidP="00CD519B">
      <w:pPr>
        <w:pStyle w:val="NormalWeb"/>
        <w:spacing w:before="0" w:beforeAutospacing="0" w:after="0" w:afterAutospacing="0"/>
        <w:ind w:left="720"/>
      </w:pPr>
    </w:p>
    <w:sectPr w:rsidR="002467FB" w:rsidSect="00F7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AAA"/>
    <w:multiLevelType w:val="hybridMultilevel"/>
    <w:tmpl w:val="86D082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64F1B"/>
    <w:multiLevelType w:val="multilevel"/>
    <w:tmpl w:val="611625CC"/>
    <w:lvl w:ilvl="0">
      <w:start w:val="6"/>
      <w:numFmt w:val="none"/>
      <w:lvlText w:val="2.4"/>
      <w:lvlJc w:val="left"/>
      <w:pPr>
        <w:ind w:left="720" w:hanging="360"/>
      </w:pPr>
      <w:rPr>
        <w:rFonts w:hint="default"/>
        <w:b/>
        <w:i w:val="0"/>
      </w:rPr>
    </w:lvl>
    <w:lvl w:ilvl="1">
      <w:start w:val="1"/>
      <w:numFmt w:val="decimal"/>
      <w:lvlText w:val="2.4.%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30035"/>
    <w:multiLevelType w:val="multilevel"/>
    <w:tmpl w:val="95CC2844"/>
    <w:lvl w:ilvl="0">
      <w:start w:val="1"/>
      <w:numFmt w:val="none"/>
      <w:lvlText w:val="1.4"/>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827831"/>
    <w:multiLevelType w:val="multilevel"/>
    <w:tmpl w:val="41608260"/>
    <w:lvl w:ilvl="0">
      <w:start w:val="2"/>
      <w:numFmt w:val="decimal"/>
      <w:lvlText w:val="5.%1"/>
      <w:lvlJc w:val="left"/>
      <w:pPr>
        <w:ind w:left="720" w:hanging="360"/>
      </w:pPr>
      <w:rPr>
        <w:rFonts w:hint="default"/>
        <w:b/>
        <w:i w:val="0"/>
      </w:rPr>
    </w:lvl>
    <w:lvl w:ilvl="1">
      <w:start w:val="2"/>
      <w:numFmt w:val="decimal"/>
      <w:lvlText w:val="5.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024" w:hanging="64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996A57"/>
    <w:multiLevelType w:val="hybridMultilevel"/>
    <w:tmpl w:val="98CA24BA"/>
    <w:lvl w:ilvl="0" w:tplc="D0D86BF8">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F86A6E"/>
    <w:multiLevelType w:val="multilevel"/>
    <w:tmpl w:val="904061AA"/>
    <w:lvl w:ilvl="0">
      <w:start w:val="6"/>
      <w:numFmt w:val="none"/>
      <w:lvlText w:val="2.4"/>
      <w:lvlJc w:val="left"/>
      <w:pPr>
        <w:ind w:left="720" w:hanging="360"/>
      </w:pPr>
      <w:rPr>
        <w:rFonts w:hint="default"/>
        <w:b/>
        <w:i w:val="0"/>
      </w:rPr>
    </w:lvl>
    <w:lvl w:ilvl="1">
      <w:start w:val="1"/>
      <w:numFmt w:val="decimal"/>
      <w:lvlText w:val="2.4.%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927F80"/>
    <w:multiLevelType w:val="multilevel"/>
    <w:tmpl w:val="6568B56E"/>
    <w:lvl w:ilvl="0">
      <w:start w:val="6"/>
      <w:numFmt w:val="none"/>
      <w:lvlText w:val="2.4"/>
      <w:lvlJc w:val="left"/>
      <w:pPr>
        <w:ind w:left="720" w:hanging="360"/>
      </w:pPr>
      <w:rPr>
        <w:rFonts w:hint="default"/>
        <w:b/>
        <w:i w:val="0"/>
      </w:rPr>
    </w:lvl>
    <w:lvl w:ilvl="1">
      <w:start w:val="1"/>
      <w:numFmt w:val="decimal"/>
      <w:lvlText w:val="2.4.%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497702"/>
    <w:multiLevelType w:val="hybridMultilevel"/>
    <w:tmpl w:val="A8CE8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03611"/>
    <w:multiLevelType w:val="multilevel"/>
    <w:tmpl w:val="6C325966"/>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2"/>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2A90816"/>
    <w:multiLevelType w:val="multilevel"/>
    <w:tmpl w:val="C7301CF4"/>
    <w:lvl w:ilvl="0">
      <w:start w:val="2"/>
      <w:numFmt w:val="decimal"/>
      <w:lvlText w:val="5.%1"/>
      <w:lvlJc w:val="left"/>
      <w:pPr>
        <w:ind w:left="720" w:hanging="360"/>
      </w:pPr>
      <w:rPr>
        <w:rFonts w:hint="default"/>
        <w:b/>
        <w:i w:val="0"/>
      </w:rPr>
    </w:lvl>
    <w:lvl w:ilvl="1">
      <w:start w:val="2"/>
      <w:numFmt w:val="decimal"/>
      <w:lvlText w:val="5.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024" w:hanging="64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3A147F6"/>
    <w:multiLevelType w:val="multilevel"/>
    <w:tmpl w:val="0F86C45A"/>
    <w:lvl w:ilvl="0">
      <w:start w:val="1"/>
      <w:numFmt w:val="none"/>
      <w:lvlText w:val="1.5"/>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BF362E"/>
    <w:multiLevelType w:val="hybridMultilevel"/>
    <w:tmpl w:val="76C04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F1A8D"/>
    <w:multiLevelType w:val="multilevel"/>
    <w:tmpl w:val="05C2542C"/>
    <w:lvl w:ilvl="0">
      <w:start w:val="6"/>
      <w:numFmt w:val="none"/>
      <w:lvlText w:val="2.4"/>
      <w:lvlJc w:val="left"/>
      <w:pPr>
        <w:ind w:left="720" w:hanging="360"/>
      </w:pPr>
      <w:rPr>
        <w:rFonts w:hint="default"/>
        <w:b/>
        <w:i w:val="0"/>
      </w:rPr>
    </w:lvl>
    <w:lvl w:ilvl="1">
      <w:start w:val="3"/>
      <w:numFmt w:val="decimal"/>
      <w:lvlText w:val="2.4.%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276B3A"/>
    <w:multiLevelType w:val="hybridMultilevel"/>
    <w:tmpl w:val="B8F66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5C1F79"/>
    <w:multiLevelType w:val="multilevel"/>
    <w:tmpl w:val="B9187E14"/>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1"/>
      <w:numFmt w:val="lowerLetter"/>
      <w:lvlText w:val="%3."/>
      <w:lvlJc w:val="right"/>
      <w:pPr>
        <w:ind w:left="2160" w:hanging="180"/>
      </w:pPr>
      <w:rPr>
        <w:rFonts w:hint="default"/>
        <w:b/>
        <w:i w:val="0"/>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F463D0"/>
    <w:multiLevelType w:val="multilevel"/>
    <w:tmpl w:val="2C7E52B6"/>
    <w:lvl w:ilvl="0">
      <w:start w:val="1"/>
      <w:numFmt w:val="none"/>
      <w:lvlText w:val="1.5.1"/>
      <w:lvlJc w:val="left"/>
      <w:pPr>
        <w:ind w:left="1260" w:hanging="360"/>
      </w:pPr>
      <w:rPr>
        <w:rFonts w:hint="default"/>
        <w:b/>
        <w:i w:val="0"/>
      </w:rPr>
    </w:lvl>
    <w:lvl w:ilvl="1">
      <w:start w:val="1"/>
      <w:numFmt w:val="decimal"/>
      <w:lvlText w:val="%11.5.%2."/>
      <w:lvlJc w:val="left"/>
      <w:pPr>
        <w:ind w:left="1422" w:hanging="432"/>
      </w:pPr>
      <w:rPr>
        <w:rFonts w:hint="default"/>
      </w:rPr>
    </w:lvl>
    <w:lvl w:ilvl="2">
      <w:start w:val="1"/>
      <w:numFmt w:val="decimal"/>
      <w:lvlText w:val="%1.%2.%3."/>
      <w:lvlJc w:val="left"/>
      <w:pPr>
        <w:ind w:left="1854" w:hanging="504"/>
      </w:pPr>
      <w:rPr>
        <w:rFonts w:hint="default"/>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16" w15:restartNumberingAfterBreak="0">
    <w:nsid w:val="1A240225"/>
    <w:multiLevelType w:val="multilevel"/>
    <w:tmpl w:val="5282A6AA"/>
    <w:lvl w:ilvl="0">
      <w:start w:val="1"/>
      <w:numFmt w:val="decimal"/>
      <w:lvlText w:val="4.%1"/>
      <w:lvlJc w:val="left"/>
      <w:pPr>
        <w:ind w:left="720" w:hanging="360"/>
      </w:pPr>
      <w:rPr>
        <w:rFonts w:hint="default"/>
        <w:b/>
        <w:i w:val="0"/>
      </w:rPr>
    </w:lvl>
    <w:lvl w:ilvl="1">
      <w:start w:val="1"/>
      <w:numFmt w:val="decimal"/>
      <w:lvlText w:val="4.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322562"/>
    <w:multiLevelType w:val="multilevel"/>
    <w:tmpl w:val="EC7CE098"/>
    <w:lvl w:ilvl="0">
      <w:start w:val="6"/>
      <w:numFmt w:val="none"/>
      <w:lvlText w:val="3.1"/>
      <w:lvlJc w:val="left"/>
      <w:pPr>
        <w:ind w:left="720" w:hanging="360"/>
      </w:pPr>
      <w:rPr>
        <w:rFonts w:hint="default"/>
        <w:b/>
        <w:i w:val="0"/>
      </w:rPr>
    </w:lvl>
    <w:lvl w:ilvl="1">
      <w:start w:val="2"/>
      <w:numFmt w:val="decimal"/>
      <w:lvlRestart w:val="0"/>
      <w:lvlText w:val="3.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58E0447"/>
    <w:multiLevelType w:val="multilevel"/>
    <w:tmpl w:val="34ECA234"/>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916615B"/>
    <w:multiLevelType w:val="multilevel"/>
    <w:tmpl w:val="C240A480"/>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2"/>
      <w:numFmt w:val="lowerLetter"/>
      <w:lvlText w:val="%3."/>
      <w:lvlJc w:val="right"/>
      <w:pPr>
        <w:ind w:left="2160" w:hanging="180"/>
      </w:pPr>
      <w:rPr>
        <w:rFonts w:hint="default"/>
      </w:rPr>
    </w:lvl>
    <w:lvl w:ilvl="3">
      <w:start w:val="2"/>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E8321EC"/>
    <w:multiLevelType w:val="multilevel"/>
    <w:tmpl w:val="749CF81E"/>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1170CA2"/>
    <w:multiLevelType w:val="multilevel"/>
    <w:tmpl w:val="E7FAF186"/>
    <w:lvl w:ilvl="0">
      <w:start w:val="1"/>
      <w:numFmt w:val="none"/>
      <w:lvlText w:val="2.1"/>
      <w:lvlJc w:val="left"/>
      <w:pPr>
        <w:ind w:left="3420" w:hanging="360"/>
      </w:pPr>
      <w:rPr>
        <w:rFonts w:hint="default"/>
        <w:b/>
        <w:i w:val="0"/>
      </w:rPr>
    </w:lvl>
    <w:lvl w:ilvl="1">
      <w:start w:val="1"/>
      <w:numFmt w:val="decimal"/>
      <w:lvlText w:val="%11.5.2"/>
      <w:lvlJc w:val="left"/>
      <w:pPr>
        <w:ind w:left="1062" w:hanging="432"/>
      </w:pPr>
      <w:rPr>
        <w:rFonts w:hint="default"/>
        <w:b/>
        <w:i w:val="0"/>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22" w15:restartNumberingAfterBreak="0">
    <w:nsid w:val="31641507"/>
    <w:multiLevelType w:val="multilevel"/>
    <w:tmpl w:val="16BA58AE"/>
    <w:lvl w:ilvl="0">
      <w:start w:val="1"/>
      <w:numFmt w:val="none"/>
      <w:lvlText w:val="1.5.4"/>
      <w:lvlJc w:val="left"/>
      <w:pPr>
        <w:ind w:left="900" w:hanging="360"/>
      </w:pPr>
      <w:rPr>
        <w:rFonts w:hint="default"/>
        <w:b/>
        <w:i w:val="0"/>
      </w:rPr>
    </w:lvl>
    <w:lvl w:ilvl="1">
      <w:start w:val="1"/>
      <w:numFmt w:val="decimal"/>
      <w:lvlText w:val="%1.%2."/>
      <w:lvlJc w:val="left"/>
      <w:pPr>
        <w:ind w:left="106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23" w15:restartNumberingAfterBreak="0">
    <w:nsid w:val="31780267"/>
    <w:multiLevelType w:val="multilevel"/>
    <w:tmpl w:val="4342A500"/>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3987C20"/>
    <w:multiLevelType w:val="multilevel"/>
    <w:tmpl w:val="EF844D92"/>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2"/>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3DB05F7"/>
    <w:multiLevelType w:val="multilevel"/>
    <w:tmpl w:val="8B5CEE30"/>
    <w:lvl w:ilvl="0">
      <w:start w:val="4"/>
      <w:numFmt w:val="decimal"/>
      <w:lvlText w:val="4.%1"/>
      <w:lvlJc w:val="left"/>
      <w:pPr>
        <w:ind w:left="720" w:hanging="360"/>
      </w:pPr>
      <w:rPr>
        <w:rFonts w:hint="default"/>
        <w:b/>
        <w:i w:val="0"/>
      </w:rPr>
    </w:lvl>
    <w:lvl w:ilvl="1">
      <w:start w:val="1"/>
      <w:numFmt w:val="decimal"/>
      <w:lvlText w:val="4.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6A102F9"/>
    <w:multiLevelType w:val="multilevel"/>
    <w:tmpl w:val="A32A0372"/>
    <w:lvl w:ilvl="0">
      <w:start w:val="1"/>
      <w:numFmt w:val="none"/>
      <w:lvlText w:val="2.3.3"/>
      <w:lvlJc w:val="left"/>
      <w:pPr>
        <w:ind w:left="1080" w:hanging="360"/>
      </w:pPr>
      <w:rPr>
        <w:rFonts w:hint="default"/>
        <w:b/>
        <w:i w:val="0"/>
      </w:rPr>
    </w:lvl>
    <w:lvl w:ilvl="1">
      <w:start w:val="1"/>
      <w:numFmt w:val="decimal"/>
      <w:lvlText w:val="%11.5.2"/>
      <w:lvlJc w:val="left"/>
      <w:pPr>
        <w:ind w:left="-1278" w:hanging="432"/>
      </w:pPr>
      <w:rPr>
        <w:rFonts w:hint="default"/>
        <w:b/>
        <w:i w:val="0"/>
      </w:rPr>
    </w:lvl>
    <w:lvl w:ilvl="2">
      <w:start w:val="1"/>
      <w:numFmt w:val="decimal"/>
      <w:lvlText w:val="%1.%2.%3."/>
      <w:lvlJc w:val="left"/>
      <w:pPr>
        <w:ind w:left="-846" w:hanging="504"/>
      </w:pPr>
      <w:rPr>
        <w:rFonts w:hint="default"/>
      </w:rPr>
    </w:lvl>
    <w:lvl w:ilvl="3">
      <w:start w:val="1"/>
      <w:numFmt w:val="decimal"/>
      <w:lvlText w:val="%1.%2.%3.%4."/>
      <w:lvlJc w:val="left"/>
      <w:pPr>
        <w:ind w:left="-342" w:hanging="648"/>
      </w:pPr>
      <w:rPr>
        <w:rFonts w:hint="default"/>
      </w:rPr>
    </w:lvl>
    <w:lvl w:ilvl="4">
      <w:start w:val="1"/>
      <w:numFmt w:val="decimal"/>
      <w:lvlText w:val="%1.%2.%3.%4.%5."/>
      <w:lvlJc w:val="left"/>
      <w:pPr>
        <w:ind w:left="162" w:hanging="792"/>
      </w:pPr>
      <w:rPr>
        <w:rFonts w:hint="default"/>
      </w:rPr>
    </w:lvl>
    <w:lvl w:ilvl="5">
      <w:start w:val="1"/>
      <w:numFmt w:val="decimal"/>
      <w:lvlText w:val="%1.%2.%3.%4.%5.%6."/>
      <w:lvlJc w:val="left"/>
      <w:pPr>
        <w:ind w:left="666" w:hanging="936"/>
      </w:pPr>
      <w:rPr>
        <w:rFonts w:hint="default"/>
      </w:rPr>
    </w:lvl>
    <w:lvl w:ilvl="6">
      <w:start w:val="1"/>
      <w:numFmt w:val="decimal"/>
      <w:lvlText w:val="%1.%2.%3.%4.%5.%6.%7."/>
      <w:lvlJc w:val="left"/>
      <w:pPr>
        <w:ind w:left="1170" w:hanging="1080"/>
      </w:pPr>
      <w:rPr>
        <w:rFonts w:hint="default"/>
      </w:rPr>
    </w:lvl>
    <w:lvl w:ilvl="7">
      <w:start w:val="1"/>
      <w:numFmt w:val="decimal"/>
      <w:lvlText w:val="%1.%2.%3.%4.%5.%6.%7.%8."/>
      <w:lvlJc w:val="left"/>
      <w:pPr>
        <w:ind w:left="1674" w:hanging="1224"/>
      </w:pPr>
      <w:rPr>
        <w:rFonts w:hint="default"/>
      </w:rPr>
    </w:lvl>
    <w:lvl w:ilvl="8">
      <w:start w:val="1"/>
      <w:numFmt w:val="decimal"/>
      <w:lvlText w:val="%1.%2.%3.%4.%5.%6.%7.%8.%9."/>
      <w:lvlJc w:val="left"/>
      <w:pPr>
        <w:ind w:left="2250" w:hanging="1440"/>
      </w:pPr>
      <w:rPr>
        <w:rFonts w:hint="default"/>
      </w:rPr>
    </w:lvl>
  </w:abstractNum>
  <w:abstractNum w:abstractNumId="27" w15:restartNumberingAfterBreak="0">
    <w:nsid w:val="37323A5B"/>
    <w:multiLevelType w:val="multilevel"/>
    <w:tmpl w:val="E5B0583C"/>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C8047BE"/>
    <w:multiLevelType w:val="hybridMultilevel"/>
    <w:tmpl w:val="21541B8A"/>
    <w:lvl w:ilvl="0" w:tplc="5D7CD8A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447A2"/>
    <w:multiLevelType w:val="hybridMultilevel"/>
    <w:tmpl w:val="ADFAD6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63351"/>
    <w:multiLevelType w:val="multilevel"/>
    <w:tmpl w:val="247280CC"/>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1FA4F75"/>
    <w:multiLevelType w:val="multilevel"/>
    <w:tmpl w:val="DE82B552"/>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23D6389"/>
    <w:multiLevelType w:val="multilevel"/>
    <w:tmpl w:val="6682E6BC"/>
    <w:lvl w:ilvl="0">
      <w:start w:val="6"/>
      <w:numFmt w:val="none"/>
      <w:lvlText w:val="2.4"/>
      <w:lvlJc w:val="left"/>
      <w:pPr>
        <w:ind w:left="720" w:hanging="360"/>
      </w:pPr>
      <w:rPr>
        <w:rFonts w:hint="default"/>
        <w:b/>
        <w:i w:val="0"/>
      </w:rPr>
    </w:lvl>
    <w:lvl w:ilvl="1">
      <w:start w:val="1"/>
      <w:numFmt w:val="decimal"/>
      <w:lvlText w:val="2.4.%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4694536"/>
    <w:multiLevelType w:val="multilevel"/>
    <w:tmpl w:val="611625CC"/>
    <w:lvl w:ilvl="0">
      <w:start w:val="6"/>
      <w:numFmt w:val="none"/>
      <w:lvlText w:val="2.4"/>
      <w:lvlJc w:val="left"/>
      <w:pPr>
        <w:ind w:left="720" w:hanging="360"/>
      </w:pPr>
      <w:rPr>
        <w:rFonts w:hint="default"/>
        <w:b/>
        <w:i w:val="0"/>
      </w:rPr>
    </w:lvl>
    <w:lvl w:ilvl="1">
      <w:start w:val="1"/>
      <w:numFmt w:val="decimal"/>
      <w:lvlText w:val="2.4.%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5632E15"/>
    <w:multiLevelType w:val="multilevel"/>
    <w:tmpl w:val="A956FAA8"/>
    <w:lvl w:ilvl="0">
      <w:start w:val="6"/>
      <w:numFmt w:val="none"/>
      <w:lvlText w:val="2.3.6"/>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6597839"/>
    <w:multiLevelType w:val="hybridMultilevel"/>
    <w:tmpl w:val="E5A6B5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7B0B5D"/>
    <w:multiLevelType w:val="multilevel"/>
    <w:tmpl w:val="2C52AAA8"/>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845470C"/>
    <w:multiLevelType w:val="multilevel"/>
    <w:tmpl w:val="D4601A56"/>
    <w:lvl w:ilvl="0">
      <w:start w:val="6"/>
      <w:numFmt w:val="none"/>
      <w:lvlText w:val="2.4"/>
      <w:lvlJc w:val="left"/>
      <w:pPr>
        <w:ind w:left="720" w:hanging="360"/>
      </w:pPr>
      <w:rPr>
        <w:rFonts w:hint="default"/>
        <w:b/>
        <w:i w:val="0"/>
      </w:rPr>
    </w:lvl>
    <w:lvl w:ilvl="1">
      <w:start w:val="4"/>
      <w:numFmt w:val="decimal"/>
      <w:lvlText w:val="2.4.%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D55722E"/>
    <w:multiLevelType w:val="multilevel"/>
    <w:tmpl w:val="9500CDFA"/>
    <w:lvl w:ilvl="0">
      <w:start w:val="1"/>
      <w:numFmt w:val="none"/>
      <w:lvlText w:val="2.3.2"/>
      <w:lvlJc w:val="left"/>
      <w:pPr>
        <w:ind w:left="3960" w:hanging="360"/>
      </w:pPr>
      <w:rPr>
        <w:rFonts w:hint="default"/>
        <w:b/>
        <w:i w:val="0"/>
      </w:rPr>
    </w:lvl>
    <w:lvl w:ilvl="1">
      <w:start w:val="1"/>
      <w:numFmt w:val="decimal"/>
      <w:lvlText w:val="%11.5.2"/>
      <w:lvlJc w:val="left"/>
      <w:pPr>
        <w:ind w:left="1602" w:hanging="432"/>
      </w:pPr>
      <w:rPr>
        <w:rFonts w:hint="default"/>
        <w:b/>
        <w:i w:val="0"/>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39" w15:restartNumberingAfterBreak="0">
    <w:nsid w:val="4FEE2118"/>
    <w:multiLevelType w:val="multilevel"/>
    <w:tmpl w:val="27A2F646"/>
    <w:lvl w:ilvl="0">
      <w:start w:val="6"/>
      <w:numFmt w:val="none"/>
      <w:lvlText w:val="3.1"/>
      <w:lvlJc w:val="left"/>
      <w:pPr>
        <w:ind w:left="720" w:hanging="360"/>
      </w:pPr>
      <w:rPr>
        <w:rFonts w:hint="default"/>
        <w:b/>
        <w:i w:val="0"/>
      </w:rPr>
    </w:lvl>
    <w:lvl w:ilvl="1">
      <w:start w:val="3"/>
      <w:numFmt w:val="decimal"/>
      <w:lvlText w:val="3.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1ED3B50"/>
    <w:multiLevelType w:val="multilevel"/>
    <w:tmpl w:val="4A90F64A"/>
    <w:lvl w:ilvl="0">
      <w:start w:val="6"/>
      <w:numFmt w:val="none"/>
      <w:lvlText w:val="2.4"/>
      <w:lvlJc w:val="left"/>
      <w:pPr>
        <w:ind w:left="720" w:hanging="360"/>
      </w:pPr>
      <w:rPr>
        <w:rFonts w:hint="default"/>
        <w:b/>
        <w:i w:val="0"/>
      </w:rPr>
    </w:lvl>
    <w:lvl w:ilvl="1">
      <w:start w:val="1"/>
      <w:numFmt w:val="decimal"/>
      <w:lvlText w:val="2.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2E7925"/>
    <w:multiLevelType w:val="multilevel"/>
    <w:tmpl w:val="25A47204"/>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4550633"/>
    <w:multiLevelType w:val="multilevel"/>
    <w:tmpl w:val="B21E9846"/>
    <w:lvl w:ilvl="0">
      <w:start w:val="1"/>
      <w:numFmt w:val="none"/>
      <w:lvlText w:val="1.5.2"/>
      <w:lvlJc w:val="left"/>
      <w:pPr>
        <w:ind w:left="3420" w:hanging="360"/>
      </w:pPr>
      <w:rPr>
        <w:rFonts w:hint="default"/>
        <w:b/>
        <w:i w:val="0"/>
      </w:rPr>
    </w:lvl>
    <w:lvl w:ilvl="1">
      <w:start w:val="1"/>
      <w:numFmt w:val="decimal"/>
      <w:lvlText w:val="%11.5.2"/>
      <w:lvlJc w:val="left"/>
      <w:pPr>
        <w:ind w:left="1062" w:hanging="432"/>
      </w:pPr>
      <w:rPr>
        <w:rFonts w:hint="default"/>
        <w:b/>
        <w:i w:val="0"/>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43" w15:restartNumberingAfterBreak="0">
    <w:nsid w:val="55AE4A1B"/>
    <w:multiLevelType w:val="multilevel"/>
    <w:tmpl w:val="9558B866"/>
    <w:lvl w:ilvl="0">
      <w:start w:val="1"/>
      <w:numFmt w:val="none"/>
      <w:lvlText w:val="2.3.4"/>
      <w:lvlJc w:val="left"/>
      <w:pPr>
        <w:ind w:left="3420" w:hanging="360"/>
      </w:pPr>
      <w:rPr>
        <w:rFonts w:hint="default"/>
        <w:b/>
        <w:i w:val="0"/>
      </w:rPr>
    </w:lvl>
    <w:lvl w:ilvl="1">
      <w:start w:val="1"/>
      <w:numFmt w:val="decimal"/>
      <w:lvlText w:val="%11.5.2"/>
      <w:lvlJc w:val="left"/>
      <w:pPr>
        <w:ind w:left="1062" w:hanging="432"/>
      </w:pPr>
      <w:rPr>
        <w:rFonts w:hint="default"/>
        <w:b/>
        <w:i w:val="0"/>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44" w15:restartNumberingAfterBreak="0">
    <w:nsid w:val="55D46733"/>
    <w:multiLevelType w:val="multilevel"/>
    <w:tmpl w:val="C0A05462"/>
    <w:lvl w:ilvl="0">
      <w:start w:val="6"/>
      <w:numFmt w:val="none"/>
      <w:lvlText w:val="2.3.5"/>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C5E5ED2"/>
    <w:multiLevelType w:val="multilevel"/>
    <w:tmpl w:val="6980D004"/>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CAA2042"/>
    <w:multiLevelType w:val="multilevel"/>
    <w:tmpl w:val="70D887A0"/>
    <w:lvl w:ilvl="0">
      <w:start w:val="1"/>
      <w:numFmt w:val="none"/>
      <w:lvlText w:val="1.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F3716E"/>
    <w:multiLevelType w:val="hybridMultilevel"/>
    <w:tmpl w:val="F6EAF8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41C419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F631744"/>
    <w:multiLevelType w:val="multilevel"/>
    <w:tmpl w:val="EF74B4E2"/>
    <w:lvl w:ilvl="0">
      <w:start w:val="6"/>
      <w:numFmt w:val="none"/>
      <w:lvlText w:val="2.3.7"/>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06850F3"/>
    <w:multiLevelType w:val="multilevel"/>
    <w:tmpl w:val="3768FE5C"/>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1287AE2"/>
    <w:multiLevelType w:val="multilevel"/>
    <w:tmpl w:val="7DC8C2E0"/>
    <w:lvl w:ilvl="0">
      <w:start w:val="6"/>
      <w:numFmt w:val="none"/>
      <w:lvlText w:val="3.1"/>
      <w:lvlJc w:val="left"/>
      <w:pPr>
        <w:ind w:left="720" w:hanging="360"/>
      </w:pPr>
      <w:rPr>
        <w:rFonts w:hint="default"/>
        <w:b/>
        <w:i w:val="0"/>
      </w:rPr>
    </w:lvl>
    <w:lvl w:ilvl="1">
      <w:start w:val="1"/>
      <w:numFmt w:val="decimal"/>
      <w:lvlText w:val="3.1.%2"/>
      <w:lvlJc w:val="left"/>
      <w:pPr>
        <w:ind w:left="1440" w:hanging="360"/>
      </w:pPr>
      <w:rPr>
        <w:rFonts w:hint="default"/>
        <w:b/>
        <w:i w:val="0"/>
      </w:rPr>
    </w:lvl>
    <w:lvl w:ilvl="2">
      <w:start w:val="3"/>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21931B8"/>
    <w:multiLevelType w:val="hybridMultilevel"/>
    <w:tmpl w:val="4112D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797D4A"/>
    <w:multiLevelType w:val="multilevel"/>
    <w:tmpl w:val="5212F280"/>
    <w:lvl w:ilvl="0">
      <w:start w:val="1"/>
      <w:numFmt w:val="decimal"/>
      <w:lvlText w:val="5.%1"/>
      <w:lvlJc w:val="left"/>
      <w:pPr>
        <w:ind w:left="720" w:hanging="360"/>
      </w:pPr>
      <w:rPr>
        <w:rFonts w:hint="default"/>
        <w:b/>
        <w:i w:val="0"/>
      </w:rPr>
    </w:lvl>
    <w:lvl w:ilvl="1">
      <w:start w:val="1"/>
      <w:numFmt w:val="decimal"/>
      <w:lvlText w:val="5.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024" w:hanging="64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4310757"/>
    <w:multiLevelType w:val="multilevel"/>
    <w:tmpl w:val="A4FC01F2"/>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0B0C93"/>
    <w:multiLevelType w:val="multilevel"/>
    <w:tmpl w:val="40DA60FA"/>
    <w:lvl w:ilvl="0">
      <w:start w:val="6"/>
      <w:numFmt w:val="none"/>
      <w:lvlText w:val="3.1"/>
      <w:lvlJc w:val="left"/>
      <w:pPr>
        <w:ind w:left="720" w:hanging="360"/>
      </w:pPr>
      <w:rPr>
        <w:rFonts w:hint="default"/>
        <w:b/>
        <w:i w:val="0"/>
      </w:rPr>
    </w:lvl>
    <w:lvl w:ilvl="1">
      <w:start w:val="4"/>
      <w:numFmt w:val="decimal"/>
      <w:lvlText w:val="3.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54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6343615"/>
    <w:multiLevelType w:val="hybridMultilevel"/>
    <w:tmpl w:val="2438F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85E237F"/>
    <w:multiLevelType w:val="multilevel"/>
    <w:tmpl w:val="D8885E30"/>
    <w:lvl w:ilvl="0">
      <w:start w:val="1"/>
      <w:numFmt w:val="none"/>
      <w:lvlText w:val="2.3.1"/>
      <w:lvlJc w:val="left"/>
      <w:pPr>
        <w:ind w:left="3420" w:hanging="360"/>
      </w:pPr>
      <w:rPr>
        <w:rFonts w:hint="default"/>
        <w:b/>
        <w:i w:val="0"/>
      </w:rPr>
    </w:lvl>
    <w:lvl w:ilvl="1">
      <w:start w:val="1"/>
      <w:numFmt w:val="decimal"/>
      <w:lvlText w:val="%11.5.2"/>
      <w:lvlJc w:val="left"/>
      <w:pPr>
        <w:ind w:left="1062" w:hanging="432"/>
      </w:pPr>
      <w:rPr>
        <w:rFonts w:hint="default"/>
        <w:b/>
        <w:i w:val="0"/>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57" w15:restartNumberingAfterBreak="0">
    <w:nsid w:val="6B5B41C5"/>
    <w:multiLevelType w:val="multilevel"/>
    <w:tmpl w:val="1214F260"/>
    <w:lvl w:ilvl="0">
      <w:start w:val="2"/>
      <w:numFmt w:val="decimal"/>
      <w:lvlText w:val="5.%1"/>
      <w:lvlJc w:val="left"/>
      <w:pPr>
        <w:ind w:left="720" w:hanging="360"/>
      </w:pPr>
      <w:rPr>
        <w:rFonts w:hint="default"/>
        <w:b/>
        <w:i w:val="0"/>
      </w:rPr>
    </w:lvl>
    <w:lvl w:ilvl="1">
      <w:start w:val="2"/>
      <w:numFmt w:val="decimal"/>
      <w:lvlText w:val="5.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024" w:hanging="64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C216F2A"/>
    <w:multiLevelType w:val="multilevel"/>
    <w:tmpl w:val="F37445CA"/>
    <w:lvl w:ilvl="0">
      <w:start w:val="1"/>
      <w:numFmt w:val="none"/>
      <w:lvlText w:val="1.5.3"/>
      <w:lvlJc w:val="left"/>
      <w:pPr>
        <w:ind w:left="900" w:hanging="360"/>
      </w:pPr>
      <w:rPr>
        <w:rFonts w:hint="default"/>
        <w:b/>
        <w:i w:val="0"/>
      </w:rPr>
    </w:lvl>
    <w:lvl w:ilvl="1">
      <w:start w:val="1"/>
      <w:numFmt w:val="decimal"/>
      <w:lvlText w:val="%1.%2."/>
      <w:lvlJc w:val="left"/>
      <w:pPr>
        <w:ind w:left="106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59" w15:restartNumberingAfterBreak="0">
    <w:nsid w:val="6E237E4F"/>
    <w:multiLevelType w:val="multilevel"/>
    <w:tmpl w:val="EF5A1864"/>
    <w:lvl w:ilvl="0">
      <w:start w:val="4"/>
      <w:numFmt w:val="decimal"/>
      <w:lvlText w:val="4.%1"/>
      <w:lvlJc w:val="left"/>
      <w:pPr>
        <w:ind w:left="720" w:hanging="360"/>
      </w:pPr>
      <w:rPr>
        <w:rFonts w:hint="default"/>
        <w:b/>
        <w:i w:val="0"/>
      </w:rPr>
    </w:lvl>
    <w:lvl w:ilvl="1">
      <w:start w:val="1"/>
      <w:numFmt w:val="decimal"/>
      <w:lvlText w:val="4.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07E5479"/>
    <w:multiLevelType w:val="multilevel"/>
    <w:tmpl w:val="EFCCF296"/>
    <w:lvl w:ilvl="0">
      <w:start w:val="1"/>
      <w:numFmt w:val="none"/>
      <w:lvlText w:val="1.3"/>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16C05B1"/>
    <w:multiLevelType w:val="multilevel"/>
    <w:tmpl w:val="A5E242F8"/>
    <w:lvl w:ilvl="0">
      <w:start w:val="6"/>
      <w:numFmt w:val="none"/>
      <w:lvlText w:val="2.4"/>
      <w:lvlJc w:val="left"/>
      <w:pPr>
        <w:ind w:left="720" w:hanging="360"/>
      </w:pPr>
      <w:rPr>
        <w:rFonts w:hint="default"/>
        <w:b/>
        <w:i w:val="0"/>
      </w:rPr>
    </w:lvl>
    <w:lvl w:ilvl="1">
      <w:start w:val="4"/>
      <w:numFmt w:val="decimal"/>
      <w:lvlText w:val="2.4.%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1884B76"/>
    <w:multiLevelType w:val="multilevel"/>
    <w:tmpl w:val="0A5A7FA2"/>
    <w:lvl w:ilvl="0">
      <w:start w:val="1"/>
      <w:numFmt w:val="none"/>
      <w:lvlText w:val="2.3"/>
      <w:lvlJc w:val="left"/>
      <w:pPr>
        <w:ind w:left="3420" w:hanging="360"/>
      </w:pPr>
      <w:rPr>
        <w:rFonts w:hint="default"/>
        <w:b/>
        <w:i w:val="0"/>
      </w:rPr>
    </w:lvl>
    <w:lvl w:ilvl="1">
      <w:start w:val="1"/>
      <w:numFmt w:val="decimal"/>
      <w:lvlText w:val="%11.5.2"/>
      <w:lvlJc w:val="left"/>
      <w:pPr>
        <w:ind w:left="1062" w:hanging="432"/>
      </w:pPr>
      <w:rPr>
        <w:rFonts w:hint="default"/>
        <w:b/>
        <w:i w:val="0"/>
      </w:rPr>
    </w:lvl>
    <w:lvl w:ilvl="2">
      <w:start w:val="1"/>
      <w:numFmt w:val="decimal"/>
      <w:lvlText w:val="%1.%2.%3."/>
      <w:lvlJc w:val="left"/>
      <w:pPr>
        <w:ind w:left="1494" w:hanging="504"/>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63" w15:restartNumberingAfterBreak="0">
    <w:nsid w:val="72C360D6"/>
    <w:multiLevelType w:val="hybridMultilevel"/>
    <w:tmpl w:val="804C5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011C77"/>
    <w:multiLevelType w:val="hybridMultilevel"/>
    <w:tmpl w:val="7BBAEC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1F083F"/>
    <w:multiLevelType w:val="multilevel"/>
    <w:tmpl w:val="69D0D932"/>
    <w:lvl w:ilvl="0">
      <w:start w:val="2"/>
      <w:numFmt w:val="decimal"/>
      <w:lvlText w:val="5.%1"/>
      <w:lvlJc w:val="left"/>
      <w:pPr>
        <w:ind w:left="720" w:hanging="360"/>
      </w:pPr>
      <w:rPr>
        <w:rFonts w:hint="default"/>
        <w:b/>
        <w:i w:val="0"/>
      </w:rPr>
    </w:lvl>
    <w:lvl w:ilvl="1">
      <w:start w:val="2"/>
      <w:numFmt w:val="decimal"/>
      <w:lvlText w:val="5.1.%2"/>
      <w:lvlJc w:val="left"/>
      <w:pPr>
        <w:ind w:left="1440" w:hanging="360"/>
      </w:pPr>
      <w:rPr>
        <w:rFonts w:hint="default"/>
        <w:b/>
        <w:i w:val="0"/>
      </w:rPr>
    </w:lvl>
    <w:lvl w:ilvl="2">
      <w:start w:val="1"/>
      <w:numFmt w:val="lowerLetter"/>
      <w:lvlText w:val="%3."/>
      <w:lvlJc w:val="right"/>
      <w:pPr>
        <w:ind w:left="2160" w:hanging="180"/>
      </w:pPr>
      <w:rPr>
        <w:rFonts w:hint="default"/>
      </w:rPr>
    </w:lvl>
    <w:lvl w:ilvl="3">
      <w:start w:val="1"/>
      <w:numFmt w:val="lowerRoman"/>
      <w:lvlText w:val="%4."/>
      <w:lvlJc w:val="left"/>
      <w:pPr>
        <w:ind w:left="2664" w:hanging="504"/>
      </w:pPr>
      <w:rPr>
        <w:rFonts w:hint="default"/>
      </w:rPr>
    </w:lvl>
    <w:lvl w:ilvl="4">
      <w:start w:val="1"/>
      <w:numFmt w:val="lowerLetter"/>
      <w:lvlText w:val="%5."/>
      <w:lvlJc w:val="left"/>
      <w:pPr>
        <w:ind w:left="3024" w:hanging="64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55"/>
  </w:num>
  <w:num w:numId="3">
    <w:abstractNumId w:val="46"/>
  </w:num>
  <w:num w:numId="4">
    <w:abstractNumId w:val="60"/>
  </w:num>
  <w:num w:numId="5">
    <w:abstractNumId w:val="13"/>
  </w:num>
  <w:num w:numId="6">
    <w:abstractNumId w:val="2"/>
  </w:num>
  <w:num w:numId="7">
    <w:abstractNumId w:val="35"/>
  </w:num>
  <w:num w:numId="8">
    <w:abstractNumId w:val="10"/>
  </w:num>
  <w:num w:numId="9">
    <w:abstractNumId w:val="15"/>
  </w:num>
  <w:num w:numId="10">
    <w:abstractNumId w:val="58"/>
  </w:num>
  <w:num w:numId="11">
    <w:abstractNumId w:val="22"/>
  </w:num>
  <w:num w:numId="12">
    <w:abstractNumId w:val="42"/>
  </w:num>
  <w:num w:numId="13">
    <w:abstractNumId w:val="21"/>
  </w:num>
  <w:num w:numId="14">
    <w:abstractNumId w:val="47"/>
  </w:num>
  <w:num w:numId="15">
    <w:abstractNumId w:val="21"/>
    <w:lvlOverride w:ilvl="0">
      <w:lvl w:ilvl="0">
        <w:start w:val="1"/>
        <w:numFmt w:val="none"/>
        <w:lvlText w:val="2.2"/>
        <w:lvlJc w:val="left"/>
        <w:pPr>
          <w:ind w:left="3420" w:hanging="360"/>
        </w:pPr>
        <w:rPr>
          <w:rFonts w:hint="default"/>
          <w:b/>
          <w:i w:val="0"/>
        </w:rPr>
      </w:lvl>
    </w:lvlOverride>
    <w:lvlOverride w:ilvl="1">
      <w:lvl w:ilvl="1">
        <w:start w:val="1"/>
        <w:numFmt w:val="decimal"/>
        <w:lvlText w:val="%11.5.2"/>
        <w:lvlJc w:val="left"/>
        <w:pPr>
          <w:ind w:left="1062" w:hanging="432"/>
        </w:pPr>
        <w:rPr>
          <w:rFonts w:hint="default"/>
          <w:b/>
          <w:i w:val="0"/>
        </w:rPr>
      </w:lvl>
    </w:lvlOverride>
    <w:lvlOverride w:ilvl="2">
      <w:lvl w:ilvl="2">
        <w:start w:val="1"/>
        <w:numFmt w:val="decimal"/>
        <w:lvlText w:val="%1.%2.%3."/>
        <w:lvlJc w:val="left"/>
        <w:pPr>
          <w:ind w:left="1494" w:hanging="504"/>
        </w:pPr>
        <w:rPr>
          <w:rFonts w:hint="default"/>
        </w:rPr>
      </w:lvl>
    </w:lvlOverride>
    <w:lvlOverride w:ilvl="3">
      <w:lvl w:ilvl="3">
        <w:start w:val="1"/>
        <w:numFmt w:val="decimal"/>
        <w:lvlText w:val="%1.%2.%3.%4."/>
        <w:lvlJc w:val="left"/>
        <w:pPr>
          <w:ind w:left="1998" w:hanging="648"/>
        </w:pPr>
        <w:rPr>
          <w:rFonts w:hint="default"/>
        </w:rPr>
      </w:lvl>
    </w:lvlOverride>
    <w:lvlOverride w:ilvl="4">
      <w:lvl w:ilvl="4">
        <w:start w:val="1"/>
        <w:numFmt w:val="decimal"/>
        <w:lvlText w:val="%1.%2.%3.%4.%5."/>
        <w:lvlJc w:val="left"/>
        <w:pPr>
          <w:ind w:left="2502" w:hanging="792"/>
        </w:pPr>
        <w:rPr>
          <w:rFonts w:hint="default"/>
        </w:rPr>
      </w:lvl>
    </w:lvlOverride>
    <w:lvlOverride w:ilvl="5">
      <w:lvl w:ilvl="5">
        <w:start w:val="1"/>
        <w:numFmt w:val="decimal"/>
        <w:lvlText w:val="%1.%2.%3.%4.%5.%6."/>
        <w:lvlJc w:val="left"/>
        <w:pPr>
          <w:ind w:left="3006" w:hanging="936"/>
        </w:pPr>
        <w:rPr>
          <w:rFonts w:hint="default"/>
        </w:rPr>
      </w:lvl>
    </w:lvlOverride>
    <w:lvlOverride w:ilvl="6">
      <w:lvl w:ilvl="6">
        <w:start w:val="1"/>
        <w:numFmt w:val="decimal"/>
        <w:lvlText w:val="%1.%2.%3.%4.%5.%6.%7."/>
        <w:lvlJc w:val="left"/>
        <w:pPr>
          <w:ind w:left="3510" w:hanging="1080"/>
        </w:pPr>
        <w:rPr>
          <w:rFonts w:hint="default"/>
        </w:rPr>
      </w:lvl>
    </w:lvlOverride>
    <w:lvlOverride w:ilvl="7">
      <w:lvl w:ilvl="7">
        <w:start w:val="1"/>
        <w:numFmt w:val="decimal"/>
        <w:lvlText w:val="%1.%2.%3.%4.%5.%6.%7.%8."/>
        <w:lvlJc w:val="left"/>
        <w:pPr>
          <w:ind w:left="4014" w:hanging="1224"/>
        </w:pPr>
        <w:rPr>
          <w:rFonts w:hint="default"/>
        </w:rPr>
      </w:lvl>
    </w:lvlOverride>
    <w:lvlOverride w:ilvl="8">
      <w:lvl w:ilvl="8">
        <w:start w:val="1"/>
        <w:numFmt w:val="decimal"/>
        <w:lvlText w:val="%1.%2.%3.%4.%5.%6.%7.%8.%9."/>
        <w:lvlJc w:val="left"/>
        <w:pPr>
          <w:ind w:left="4590" w:hanging="1440"/>
        </w:pPr>
        <w:rPr>
          <w:rFonts w:hint="default"/>
        </w:rPr>
      </w:lvl>
    </w:lvlOverride>
  </w:num>
  <w:num w:numId="16">
    <w:abstractNumId w:val="62"/>
  </w:num>
  <w:num w:numId="17">
    <w:abstractNumId w:val="56"/>
  </w:num>
  <w:num w:numId="18">
    <w:abstractNumId w:val="64"/>
  </w:num>
  <w:num w:numId="19">
    <w:abstractNumId w:val="51"/>
  </w:num>
  <w:num w:numId="20">
    <w:abstractNumId w:val="29"/>
  </w:num>
  <w:num w:numId="21">
    <w:abstractNumId w:val="38"/>
  </w:num>
  <w:num w:numId="22">
    <w:abstractNumId w:val="26"/>
  </w:num>
  <w:num w:numId="23">
    <w:abstractNumId w:val="63"/>
  </w:num>
  <w:num w:numId="24">
    <w:abstractNumId w:val="43"/>
  </w:num>
  <w:num w:numId="25">
    <w:abstractNumId w:val="4"/>
  </w:num>
  <w:num w:numId="26">
    <w:abstractNumId w:val="28"/>
  </w:num>
  <w:num w:numId="27">
    <w:abstractNumId w:val="44"/>
  </w:num>
  <w:num w:numId="28">
    <w:abstractNumId w:val="7"/>
  </w:num>
  <w:num w:numId="29">
    <w:abstractNumId w:val="34"/>
  </w:num>
  <w:num w:numId="30">
    <w:abstractNumId w:val="11"/>
  </w:num>
  <w:num w:numId="31">
    <w:abstractNumId w:val="48"/>
  </w:num>
  <w:num w:numId="32">
    <w:abstractNumId w:val="0"/>
  </w:num>
  <w:num w:numId="33">
    <w:abstractNumId w:val="33"/>
  </w:num>
  <w:num w:numId="34">
    <w:abstractNumId w:val="32"/>
  </w:num>
  <w:num w:numId="35">
    <w:abstractNumId w:val="1"/>
  </w:num>
  <w:num w:numId="36">
    <w:abstractNumId w:val="6"/>
  </w:num>
  <w:num w:numId="37">
    <w:abstractNumId w:val="40"/>
  </w:num>
  <w:num w:numId="38">
    <w:abstractNumId w:val="12"/>
  </w:num>
  <w:num w:numId="39">
    <w:abstractNumId w:val="37"/>
  </w:num>
  <w:num w:numId="40">
    <w:abstractNumId w:val="61"/>
  </w:num>
  <w:num w:numId="41">
    <w:abstractNumId w:val="5"/>
  </w:num>
  <w:num w:numId="42">
    <w:abstractNumId w:val="31"/>
  </w:num>
  <w:num w:numId="43">
    <w:abstractNumId w:val="17"/>
  </w:num>
  <w:num w:numId="44">
    <w:abstractNumId w:val="49"/>
  </w:num>
  <w:num w:numId="45">
    <w:abstractNumId w:val="39"/>
  </w:num>
  <w:num w:numId="46">
    <w:abstractNumId w:val="14"/>
  </w:num>
  <w:num w:numId="47">
    <w:abstractNumId w:val="45"/>
  </w:num>
  <w:num w:numId="48">
    <w:abstractNumId w:val="8"/>
  </w:num>
  <w:num w:numId="49">
    <w:abstractNumId w:val="30"/>
  </w:num>
  <w:num w:numId="50">
    <w:abstractNumId w:val="20"/>
  </w:num>
  <w:num w:numId="51">
    <w:abstractNumId w:val="27"/>
  </w:num>
  <w:num w:numId="52">
    <w:abstractNumId w:val="54"/>
  </w:num>
  <w:num w:numId="53">
    <w:abstractNumId w:val="18"/>
  </w:num>
  <w:num w:numId="54">
    <w:abstractNumId w:val="23"/>
  </w:num>
  <w:num w:numId="55">
    <w:abstractNumId w:val="24"/>
  </w:num>
  <w:num w:numId="56">
    <w:abstractNumId w:val="41"/>
  </w:num>
  <w:num w:numId="57">
    <w:abstractNumId w:val="36"/>
  </w:num>
  <w:num w:numId="58">
    <w:abstractNumId w:val="50"/>
  </w:num>
  <w:num w:numId="59">
    <w:abstractNumId w:val="16"/>
  </w:num>
  <w:num w:numId="60">
    <w:abstractNumId w:val="59"/>
  </w:num>
  <w:num w:numId="61">
    <w:abstractNumId w:val="25"/>
  </w:num>
  <w:num w:numId="62">
    <w:abstractNumId w:val="52"/>
  </w:num>
  <w:num w:numId="63">
    <w:abstractNumId w:val="9"/>
  </w:num>
  <w:num w:numId="64">
    <w:abstractNumId w:val="3"/>
  </w:num>
  <w:num w:numId="65">
    <w:abstractNumId w:val="57"/>
  </w:num>
  <w:num w:numId="66">
    <w:abstractNumId w:val="65"/>
  </w:num>
  <w:num w:numId="6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56"/>
    <w:rsid w:val="000362CA"/>
    <w:rsid w:val="00036E4F"/>
    <w:rsid w:val="000A376A"/>
    <w:rsid w:val="000B2D79"/>
    <w:rsid w:val="00186595"/>
    <w:rsid w:val="00196AF0"/>
    <w:rsid w:val="001E77B2"/>
    <w:rsid w:val="00205690"/>
    <w:rsid w:val="002467FB"/>
    <w:rsid w:val="0025159A"/>
    <w:rsid w:val="002D2797"/>
    <w:rsid w:val="002D61E9"/>
    <w:rsid w:val="00302C8C"/>
    <w:rsid w:val="00335C48"/>
    <w:rsid w:val="00344C70"/>
    <w:rsid w:val="0035073D"/>
    <w:rsid w:val="003C3864"/>
    <w:rsid w:val="00403C1B"/>
    <w:rsid w:val="0040565F"/>
    <w:rsid w:val="00424204"/>
    <w:rsid w:val="00430431"/>
    <w:rsid w:val="00436D97"/>
    <w:rsid w:val="004606EE"/>
    <w:rsid w:val="00461DE3"/>
    <w:rsid w:val="004D4BCC"/>
    <w:rsid w:val="004E294D"/>
    <w:rsid w:val="0050350F"/>
    <w:rsid w:val="0050634C"/>
    <w:rsid w:val="005317AA"/>
    <w:rsid w:val="00551DE3"/>
    <w:rsid w:val="00567105"/>
    <w:rsid w:val="005734FB"/>
    <w:rsid w:val="00594544"/>
    <w:rsid w:val="005C2A52"/>
    <w:rsid w:val="005D7C7F"/>
    <w:rsid w:val="00604076"/>
    <w:rsid w:val="00655B09"/>
    <w:rsid w:val="00663BA9"/>
    <w:rsid w:val="006960EB"/>
    <w:rsid w:val="0071567B"/>
    <w:rsid w:val="00717E43"/>
    <w:rsid w:val="00726032"/>
    <w:rsid w:val="007A5034"/>
    <w:rsid w:val="007F6F56"/>
    <w:rsid w:val="00810D4A"/>
    <w:rsid w:val="00831B05"/>
    <w:rsid w:val="00831F5F"/>
    <w:rsid w:val="00866FA5"/>
    <w:rsid w:val="008A2073"/>
    <w:rsid w:val="008A3EB3"/>
    <w:rsid w:val="008B7A28"/>
    <w:rsid w:val="009168F3"/>
    <w:rsid w:val="009174AB"/>
    <w:rsid w:val="009303A8"/>
    <w:rsid w:val="009433A5"/>
    <w:rsid w:val="009A12FD"/>
    <w:rsid w:val="009B3493"/>
    <w:rsid w:val="009E1C80"/>
    <w:rsid w:val="009F1556"/>
    <w:rsid w:val="00A16932"/>
    <w:rsid w:val="00A445B2"/>
    <w:rsid w:val="00AC3BD1"/>
    <w:rsid w:val="00B0722F"/>
    <w:rsid w:val="00B22249"/>
    <w:rsid w:val="00B26761"/>
    <w:rsid w:val="00B30216"/>
    <w:rsid w:val="00B34FC6"/>
    <w:rsid w:val="00B66DDA"/>
    <w:rsid w:val="00BD35A1"/>
    <w:rsid w:val="00BE4CD4"/>
    <w:rsid w:val="00C026A8"/>
    <w:rsid w:val="00C616EB"/>
    <w:rsid w:val="00C70764"/>
    <w:rsid w:val="00CA4CF0"/>
    <w:rsid w:val="00CB4208"/>
    <w:rsid w:val="00CD519B"/>
    <w:rsid w:val="00D156FE"/>
    <w:rsid w:val="00D551EE"/>
    <w:rsid w:val="00D6750A"/>
    <w:rsid w:val="00D7250B"/>
    <w:rsid w:val="00D75DBE"/>
    <w:rsid w:val="00D853C6"/>
    <w:rsid w:val="00DA45CF"/>
    <w:rsid w:val="00E5227F"/>
    <w:rsid w:val="00E97271"/>
    <w:rsid w:val="00EA26B0"/>
    <w:rsid w:val="00F16FFA"/>
    <w:rsid w:val="00F411AC"/>
    <w:rsid w:val="00F602D6"/>
    <w:rsid w:val="00F75BBF"/>
    <w:rsid w:val="00F868C7"/>
    <w:rsid w:val="00FA7807"/>
    <w:rsid w:val="00FC7FF8"/>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C19AD"/>
  <w15:docId w15:val="{A973026B-FDC9-49C7-BE19-D866C3A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6AF0"/>
    <w:pPr>
      <w:spacing w:before="100" w:beforeAutospacing="1" w:after="100" w:afterAutospacing="1"/>
    </w:pPr>
  </w:style>
  <w:style w:type="paragraph" w:styleId="BodyText">
    <w:name w:val="Body Text"/>
    <w:basedOn w:val="Normal"/>
    <w:link w:val="BodyTextChar"/>
    <w:uiPriority w:val="99"/>
    <w:rsid w:val="00196AF0"/>
    <w:rPr>
      <w:sz w:val="28"/>
    </w:rPr>
  </w:style>
  <w:style w:type="character" w:customStyle="1" w:styleId="BodyTextChar">
    <w:name w:val="Body Text Char"/>
    <w:basedOn w:val="DefaultParagraphFont"/>
    <w:link w:val="BodyText"/>
    <w:uiPriority w:val="99"/>
    <w:semiHidden/>
    <w:rsid w:val="001D6473"/>
    <w:rPr>
      <w:sz w:val="24"/>
      <w:szCs w:val="24"/>
    </w:rPr>
  </w:style>
  <w:style w:type="paragraph" w:styleId="BalloonText">
    <w:name w:val="Balloon Text"/>
    <w:basedOn w:val="Normal"/>
    <w:link w:val="BalloonTextChar"/>
    <w:uiPriority w:val="99"/>
    <w:semiHidden/>
    <w:unhideWhenUsed/>
    <w:rsid w:val="00335C48"/>
    <w:rPr>
      <w:rFonts w:ascii="Tahoma" w:hAnsi="Tahoma" w:cs="Tahoma"/>
      <w:sz w:val="16"/>
      <w:szCs w:val="16"/>
    </w:rPr>
  </w:style>
  <w:style w:type="character" w:customStyle="1" w:styleId="BalloonTextChar">
    <w:name w:val="Balloon Text Char"/>
    <w:basedOn w:val="DefaultParagraphFont"/>
    <w:link w:val="BalloonText"/>
    <w:uiPriority w:val="99"/>
    <w:semiHidden/>
    <w:rsid w:val="00335C48"/>
    <w:rPr>
      <w:rFonts w:ascii="Tahoma" w:hAnsi="Tahoma" w:cs="Tahoma"/>
      <w:sz w:val="16"/>
      <w:szCs w:val="16"/>
    </w:rPr>
  </w:style>
  <w:style w:type="paragraph" w:styleId="ListParagraph">
    <w:name w:val="List Paragraph"/>
    <w:basedOn w:val="Normal"/>
    <w:uiPriority w:val="34"/>
    <w:qFormat/>
    <w:rsid w:val="008B7A28"/>
    <w:pPr>
      <w:ind w:left="720"/>
      <w:contextualSpacing/>
    </w:pPr>
  </w:style>
  <w:style w:type="paragraph" w:styleId="Revision">
    <w:name w:val="Revision"/>
    <w:hidden/>
    <w:uiPriority w:val="99"/>
    <w:semiHidden/>
    <w:rsid w:val="00F75BBF"/>
    <w:rPr>
      <w:sz w:val="24"/>
      <w:szCs w:val="24"/>
    </w:rPr>
  </w:style>
  <w:style w:type="character" w:customStyle="1" w:styleId="il">
    <w:name w:val="il"/>
    <w:basedOn w:val="DefaultParagraphFont"/>
    <w:rsid w:val="00D7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6542">
      <w:bodyDiv w:val="1"/>
      <w:marLeft w:val="0"/>
      <w:marRight w:val="0"/>
      <w:marTop w:val="0"/>
      <w:marBottom w:val="0"/>
      <w:divBdr>
        <w:top w:val="none" w:sz="0" w:space="0" w:color="auto"/>
        <w:left w:val="none" w:sz="0" w:space="0" w:color="auto"/>
        <w:bottom w:val="none" w:sz="0" w:space="0" w:color="auto"/>
        <w:right w:val="none" w:sz="0" w:space="0" w:color="auto"/>
      </w:divBdr>
      <w:divsChild>
        <w:div w:id="890267867">
          <w:marLeft w:val="0"/>
          <w:marRight w:val="0"/>
          <w:marTop w:val="0"/>
          <w:marBottom w:val="0"/>
          <w:divBdr>
            <w:top w:val="none" w:sz="0" w:space="0" w:color="auto"/>
            <w:left w:val="none" w:sz="0" w:space="0" w:color="auto"/>
            <w:bottom w:val="none" w:sz="0" w:space="0" w:color="auto"/>
            <w:right w:val="none" w:sz="0" w:space="0" w:color="auto"/>
          </w:divBdr>
        </w:div>
        <w:div w:id="133695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kittyhawk.org/vertical/Sites/%7b991BBDF3-791F-4435-80BA-FEB8F8D09BA4%7d/uploads/%7bCB78E45E-8A1E-4708-81AB-04A4A5436E7F%7d.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4265</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Parks and Recreation</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Recreation</dc:title>
  <dc:subject/>
  <dc:creator>Emilie A Klutz</dc:creator>
  <cp:keywords/>
  <dc:description/>
  <cp:lastModifiedBy>Melody Clopton</cp:lastModifiedBy>
  <cp:revision>3</cp:revision>
  <cp:lastPrinted>2018-01-23T19:27:00Z</cp:lastPrinted>
  <dcterms:created xsi:type="dcterms:W3CDTF">2018-01-23T19:25:00Z</dcterms:created>
  <dcterms:modified xsi:type="dcterms:W3CDTF">2018-01-23T19:32:00Z</dcterms:modified>
</cp:coreProperties>
</file>